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141E40" w14:textId="77777777" w:rsidR="009F7424" w:rsidRDefault="009F7424" w:rsidP="009F7424">
      <w:pPr>
        <w:jc w:val="both"/>
        <w:rPr>
          <w:rFonts w:ascii="Kalpurush" w:hAnsi="Kalpurush" w:cs="Kalpurush"/>
          <w:b/>
          <w:bCs/>
          <w:sz w:val="30"/>
          <w:szCs w:val="30"/>
          <w:highlight w:val="yellow"/>
          <w:cs/>
          <w:lang w:bidi="bn-IN"/>
        </w:rPr>
      </w:pPr>
      <w:bookmarkStart w:id="0" w:name="_GoBack"/>
      <w:r w:rsidRPr="00D93718">
        <w:rPr>
          <w:rFonts w:ascii="Kalpurush" w:hAnsi="Kalpurush" w:cs="Kalpurush" w:hint="cs"/>
          <w:b/>
          <w:bCs/>
          <w:sz w:val="30"/>
          <w:szCs w:val="30"/>
          <w:highlight w:val="yellow"/>
          <w:cs/>
          <w:lang w:bidi="bn-IN"/>
        </w:rPr>
        <w:t>শিক্ষার্থীদের মনোযোগ ধরে রাখার জন্য লার্নিং এক্টিভিটিসমূহ</w:t>
      </w:r>
    </w:p>
    <w:bookmarkEnd w:id="0"/>
    <w:p w14:paraId="09290A7C" w14:textId="77777777" w:rsidR="009F7424" w:rsidRPr="00D93718" w:rsidRDefault="009F7424" w:rsidP="009F7424">
      <w:pPr>
        <w:jc w:val="both"/>
        <w:rPr>
          <w:rFonts w:ascii="Kalpurush" w:hAnsi="Kalpurush" w:cs="Kalpurush"/>
          <w:sz w:val="30"/>
          <w:szCs w:val="30"/>
          <w:highlight w:val="yellow"/>
          <w:lang w:bidi="bn-IN"/>
        </w:rPr>
      </w:pPr>
      <w:r w:rsidRPr="00D93718">
        <w:rPr>
          <w:rFonts w:ascii="Kalpurush" w:hAnsi="Kalpurush" w:cs="Kalpurush" w:hint="cs"/>
          <w:sz w:val="30"/>
          <w:szCs w:val="30"/>
          <w:highlight w:val="yellow"/>
          <w:cs/>
          <w:lang w:bidi="bn-IN"/>
        </w:rPr>
        <w:t>এক্টিভিটি মানে</w:t>
      </w:r>
    </w:p>
    <w:p w14:paraId="0683EDAC" w14:textId="77777777" w:rsidR="009F7424" w:rsidRPr="00D93718" w:rsidRDefault="009F7424" w:rsidP="008B1E06">
      <w:pPr>
        <w:pStyle w:val="ListParagraph"/>
        <w:numPr>
          <w:ilvl w:val="0"/>
          <w:numId w:val="1"/>
        </w:numPr>
        <w:spacing w:after="160" w:line="259" w:lineRule="auto"/>
        <w:jc w:val="both"/>
        <w:rPr>
          <w:rFonts w:ascii="Kalpurush" w:hAnsi="Kalpurush" w:cs="Kalpurush"/>
          <w:sz w:val="30"/>
          <w:szCs w:val="30"/>
          <w:highlight w:val="yellow"/>
          <w:lang w:bidi="bn-IN"/>
        </w:rPr>
      </w:pPr>
      <w:r w:rsidRPr="00D93718">
        <w:rPr>
          <w:rFonts w:ascii="Kalpurush" w:hAnsi="Kalpurush" w:cs="Kalpurush" w:hint="cs"/>
          <w:sz w:val="30"/>
          <w:szCs w:val="30"/>
          <w:highlight w:val="yellow"/>
          <w:cs/>
          <w:lang w:bidi="bn-IN"/>
        </w:rPr>
        <w:t>সক্রিয় থাকা।</w:t>
      </w:r>
    </w:p>
    <w:p w14:paraId="0E41A2EC" w14:textId="77777777" w:rsidR="009F7424" w:rsidRPr="00D93718" w:rsidRDefault="009F7424" w:rsidP="008B1E06">
      <w:pPr>
        <w:pStyle w:val="ListParagraph"/>
        <w:numPr>
          <w:ilvl w:val="0"/>
          <w:numId w:val="1"/>
        </w:numPr>
        <w:spacing w:after="160" w:line="259" w:lineRule="auto"/>
        <w:jc w:val="both"/>
        <w:rPr>
          <w:rFonts w:ascii="Kalpurush" w:hAnsi="Kalpurush" w:cs="Kalpurush"/>
          <w:sz w:val="30"/>
          <w:szCs w:val="30"/>
          <w:highlight w:val="yellow"/>
          <w:lang w:bidi="bn-IN"/>
        </w:rPr>
      </w:pPr>
      <w:r w:rsidRPr="00D93718">
        <w:rPr>
          <w:rFonts w:ascii="Kalpurush" w:hAnsi="Kalpurush" w:cs="Kalpurush" w:hint="cs"/>
          <w:sz w:val="30"/>
          <w:szCs w:val="30"/>
          <w:highlight w:val="yellow"/>
          <w:cs/>
          <w:lang w:bidi="bn-IN"/>
        </w:rPr>
        <w:t>কোন ব্যক্তি কিংবা গ্রুপ দ্বারা সম্পাদিত কাজ।</w:t>
      </w:r>
    </w:p>
    <w:p w14:paraId="0713FD7F" w14:textId="77777777" w:rsidR="009F7424" w:rsidRPr="00D93718" w:rsidRDefault="009F7424" w:rsidP="008B1E06">
      <w:pPr>
        <w:pStyle w:val="ListParagraph"/>
        <w:numPr>
          <w:ilvl w:val="0"/>
          <w:numId w:val="1"/>
        </w:numPr>
        <w:spacing w:after="160" w:line="259" w:lineRule="auto"/>
        <w:jc w:val="both"/>
        <w:rPr>
          <w:rFonts w:ascii="Kalpurush" w:hAnsi="Kalpurush" w:cs="Kalpurush"/>
          <w:sz w:val="30"/>
          <w:szCs w:val="30"/>
          <w:highlight w:val="yellow"/>
          <w:lang w:bidi="bn-IN"/>
        </w:rPr>
      </w:pPr>
      <w:r w:rsidRPr="00D93718">
        <w:rPr>
          <w:rFonts w:ascii="Kalpurush" w:hAnsi="Kalpurush" w:cs="Kalpurush" w:hint="cs"/>
          <w:sz w:val="30"/>
          <w:szCs w:val="30"/>
          <w:highlight w:val="yellow"/>
          <w:cs/>
          <w:lang w:bidi="bn-IN"/>
        </w:rPr>
        <w:t>শিক্ষার্থীদের সরাসরি অংশগ্রহণ এবং অভিজ্ঞতাকে সংশ্লিষ্ট করে এমন শিক্ষামূলক কাজ।</w:t>
      </w:r>
    </w:p>
    <w:p w14:paraId="24F0A8BC" w14:textId="77777777" w:rsidR="009F7424" w:rsidRPr="00D93718" w:rsidRDefault="009F7424" w:rsidP="009F7424">
      <w:pPr>
        <w:jc w:val="both"/>
        <w:rPr>
          <w:rFonts w:ascii="Kalpurush" w:hAnsi="Kalpurush" w:cs="Kalpurush"/>
          <w:sz w:val="30"/>
          <w:szCs w:val="30"/>
          <w:highlight w:val="yellow"/>
          <w:lang w:bidi="bn-IN"/>
        </w:rPr>
      </w:pPr>
      <w:r w:rsidRPr="00D93718">
        <w:rPr>
          <w:rFonts w:ascii="Kalpurush" w:hAnsi="Kalpurush" w:cs="Kalpurush" w:hint="cs"/>
          <w:sz w:val="30"/>
          <w:szCs w:val="30"/>
          <w:highlight w:val="yellow"/>
          <w:cs/>
          <w:lang w:bidi="bn-IN"/>
        </w:rPr>
        <w:t>এক্টিভিটি বেজড লার্নিং এর মানে</w:t>
      </w:r>
    </w:p>
    <w:p w14:paraId="3F860598" w14:textId="77777777" w:rsidR="009F7424" w:rsidRPr="00D93718" w:rsidRDefault="009F7424" w:rsidP="008B1E06">
      <w:pPr>
        <w:pStyle w:val="ListParagraph"/>
        <w:numPr>
          <w:ilvl w:val="0"/>
          <w:numId w:val="2"/>
        </w:numPr>
        <w:spacing w:after="160" w:line="259" w:lineRule="auto"/>
        <w:jc w:val="both"/>
        <w:rPr>
          <w:rFonts w:ascii="Kalpurush" w:hAnsi="Kalpurush" w:cs="Kalpurush"/>
          <w:sz w:val="30"/>
          <w:szCs w:val="30"/>
          <w:highlight w:val="yellow"/>
          <w:lang w:bidi="bn-IN"/>
        </w:rPr>
      </w:pPr>
      <w:r w:rsidRPr="00D93718">
        <w:rPr>
          <w:rFonts w:ascii="Kalpurush" w:hAnsi="Kalpurush" w:cs="Kalpurush" w:hint="cs"/>
          <w:sz w:val="30"/>
          <w:szCs w:val="30"/>
          <w:highlight w:val="yellow"/>
          <w:cs/>
          <w:lang w:bidi="bn-IN"/>
        </w:rPr>
        <w:t>শিক্ষা প্রক্রিয়ায় ব্যবহৃত এক্টিভিটি অথবা এক্টিভিটিসমূহ যা দ্বারা শিক্ষার্থীদেরকে শেখানো হয়।</w:t>
      </w:r>
    </w:p>
    <w:p w14:paraId="13917522" w14:textId="77777777" w:rsidR="009F7424" w:rsidRPr="00D93718" w:rsidRDefault="009F7424" w:rsidP="008B1E06">
      <w:pPr>
        <w:pStyle w:val="ListParagraph"/>
        <w:numPr>
          <w:ilvl w:val="0"/>
          <w:numId w:val="2"/>
        </w:numPr>
        <w:spacing w:after="160" w:line="259" w:lineRule="auto"/>
        <w:jc w:val="both"/>
        <w:rPr>
          <w:rFonts w:ascii="Kalpurush" w:hAnsi="Kalpurush" w:cs="Kalpurush"/>
          <w:sz w:val="30"/>
          <w:szCs w:val="30"/>
          <w:highlight w:val="yellow"/>
          <w:lang w:bidi="bn-IN"/>
        </w:rPr>
      </w:pPr>
      <w:r w:rsidRPr="00D93718">
        <w:rPr>
          <w:rFonts w:ascii="Kalpurush" w:hAnsi="Kalpurush" w:cs="Kalpurush" w:hint="cs"/>
          <w:sz w:val="30"/>
          <w:szCs w:val="30"/>
          <w:highlight w:val="yellow"/>
          <w:cs/>
          <w:lang w:bidi="bn-IN"/>
        </w:rPr>
        <w:t>এক্টিভিটির মাধ্যমে এবং এক্টিভিটি থেকে শেখা।</w:t>
      </w:r>
    </w:p>
    <w:p w14:paraId="4E4755D1" w14:textId="77777777" w:rsidR="009F7424" w:rsidRPr="00D93718" w:rsidRDefault="009F7424" w:rsidP="008B1E06">
      <w:pPr>
        <w:pStyle w:val="ListParagraph"/>
        <w:numPr>
          <w:ilvl w:val="0"/>
          <w:numId w:val="2"/>
        </w:numPr>
        <w:spacing w:after="160" w:line="259" w:lineRule="auto"/>
        <w:jc w:val="both"/>
        <w:rPr>
          <w:rFonts w:ascii="Kalpurush" w:hAnsi="Kalpurush" w:cs="Kalpurush"/>
          <w:sz w:val="30"/>
          <w:szCs w:val="30"/>
          <w:highlight w:val="yellow"/>
          <w:lang w:bidi="bn-IN"/>
        </w:rPr>
      </w:pPr>
      <w:r w:rsidRPr="00D93718">
        <w:rPr>
          <w:rFonts w:ascii="Kalpurush" w:hAnsi="Kalpurush" w:cs="Kalpurush" w:hint="cs"/>
          <w:sz w:val="30"/>
          <w:szCs w:val="30"/>
          <w:highlight w:val="yellow"/>
          <w:cs/>
          <w:lang w:bidi="bn-IN"/>
        </w:rPr>
        <w:t>এক্টিভিটি বেজড লার্নিং এর মানে হল শিক্ষার্থীদের শেখানোর জন্য প্রশিক্ষক তার টিচিং-এ কিছু এক্টিভিটি প্রবেশ করান।</w:t>
      </w:r>
    </w:p>
    <w:p w14:paraId="21B4232C" w14:textId="77777777" w:rsidR="009F7424" w:rsidRPr="00D93718" w:rsidRDefault="009F7424" w:rsidP="009F7424">
      <w:pPr>
        <w:jc w:val="both"/>
        <w:rPr>
          <w:rFonts w:ascii="Kalpurush" w:hAnsi="Kalpurush" w:cs="Kalpurush"/>
          <w:b/>
          <w:bCs/>
          <w:sz w:val="30"/>
          <w:szCs w:val="30"/>
          <w:highlight w:val="yellow"/>
          <w:lang w:bidi="bn-IN"/>
        </w:rPr>
      </w:pPr>
      <w:r w:rsidRPr="00D93718">
        <w:rPr>
          <w:rFonts w:ascii="Kalpurush" w:hAnsi="Kalpurush" w:cs="Kalpurush" w:hint="cs"/>
          <w:b/>
          <w:bCs/>
          <w:sz w:val="30"/>
          <w:szCs w:val="30"/>
          <w:highlight w:val="yellow"/>
          <w:cs/>
          <w:lang w:bidi="bn-IN"/>
        </w:rPr>
        <w:t>লার্নিং এক্টিভিটি বলতে কী বোঝায়?</w:t>
      </w:r>
    </w:p>
    <w:p w14:paraId="16B60636" w14:textId="77777777" w:rsidR="009F7424" w:rsidRPr="00D93718" w:rsidRDefault="009F7424" w:rsidP="009F7424">
      <w:pPr>
        <w:jc w:val="both"/>
        <w:rPr>
          <w:rFonts w:ascii="Kalpurush" w:hAnsi="Kalpurush" w:cs="Kalpurush"/>
          <w:sz w:val="30"/>
          <w:szCs w:val="30"/>
          <w:highlight w:val="yellow"/>
          <w:lang w:bidi="bn-IN"/>
        </w:rPr>
      </w:pPr>
      <w:r w:rsidRPr="00D93718">
        <w:rPr>
          <w:rFonts w:ascii="Kalpurush" w:hAnsi="Kalpurush" w:cs="Kalpurush" w:hint="cs"/>
          <w:sz w:val="30"/>
          <w:szCs w:val="30"/>
          <w:highlight w:val="yellow"/>
          <w:cs/>
          <w:lang w:bidi="bn-IN"/>
        </w:rPr>
        <w:t>লার্নিং-কে প্রোমোট করার জন্যে সেশনে যেসব টাস্ক অন্তর্ভুক্ত করা হয় সেগুলোকে বলা হয় লার্নিং এক্টিভিটি। সেগুলো হলঃ</w:t>
      </w:r>
    </w:p>
    <w:p w14:paraId="6018F412" w14:textId="77777777" w:rsidR="009F7424" w:rsidRPr="00D93718" w:rsidRDefault="009F7424" w:rsidP="008B1E06">
      <w:pPr>
        <w:pStyle w:val="ListParagraph"/>
        <w:numPr>
          <w:ilvl w:val="0"/>
          <w:numId w:val="3"/>
        </w:numPr>
        <w:spacing w:after="160" w:line="259" w:lineRule="auto"/>
        <w:jc w:val="both"/>
        <w:rPr>
          <w:rFonts w:ascii="Kalpurush" w:hAnsi="Kalpurush" w:cs="Kalpurush"/>
          <w:sz w:val="30"/>
          <w:szCs w:val="30"/>
          <w:highlight w:val="yellow"/>
          <w:lang w:bidi="bn-IN"/>
        </w:rPr>
      </w:pPr>
      <w:r w:rsidRPr="00D93718">
        <w:rPr>
          <w:rFonts w:ascii="Kalpurush" w:hAnsi="Kalpurush" w:cs="Kalpurush" w:hint="cs"/>
          <w:sz w:val="30"/>
          <w:szCs w:val="30"/>
          <w:highlight w:val="yellow"/>
          <w:cs/>
          <w:lang w:bidi="bn-IN"/>
        </w:rPr>
        <w:t>ডিসেমিনেশন এক্টিভিটি</w:t>
      </w:r>
    </w:p>
    <w:p w14:paraId="3858480E" w14:textId="77777777" w:rsidR="009F7424" w:rsidRPr="00D93718" w:rsidRDefault="009F7424" w:rsidP="008B1E06">
      <w:pPr>
        <w:pStyle w:val="ListParagraph"/>
        <w:numPr>
          <w:ilvl w:val="0"/>
          <w:numId w:val="3"/>
        </w:numPr>
        <w:spacing w:after="160" w:line="259" w:lineRule="auto"/>
        <w:jc w:val="both"/>
        <w:rPr>
          <w:rFonts w:ascii="Kalpurush" w:hAnsi="Kalpurush" w:cs="Kalpurush"/>
          <w:sz w:val="30"/>
          <w:szCs w:val="30"/>
          <w:highlight w:val="yellow"/>
          <w:lang w:bidi="bn-IN"/>
        </w:rPr>
      </w:pPr>
      <w:r w:rsidRPr="00D93718">
        <w:rPr>
          <w:rFonts w:ascii="Kalpurush" w:hAnsi="Kalpurush" w:cs="Kalpurush" w:hint="cs"/>
          <w:sz w:val="30"/>
          <w:szCs w:val="30"/>
          <w:highlight w:val="yellow"/>
          <w:cs/>
          <w:lang w:bidi="bn-IN"/>
        </w:rPr>
        <w:t>ডিসকাশন এক্টিভিটি</w:t>
      </w:r>
    </w:p>
    <w:p w14:paraId="2DD1220B" w14:textId="77777777" w:rsidR="009F7424" w:rsidRPr="00D93718" w:rsidRDefault="009F7424" w:rsidP="008B1E06">
      <w:pPr>
        <w:pStyle w:val="ListParagraph"/>
        <w:numPr>
          <w:ilvl w:val="0"/>
          <w:numId w:val="3"/>
        </w:numPr>
        <w:spacing w:after="160" w:line="259" w:lineRule="auto"/>
        <w:jc w:val="both"/>
        <w:rPr>
          <w:rFonts w:ascii="Kalpurush" w:hAnsi="Kalpurush" w:cs="Kalpurush"/>
          <w:sz w:val="30"/>
          <w:szCs w:val="30"/>
          <w:highlight w:val="yellow"/>
          <w:lang w:bidi="bn-IN"/>
        </w:rPr>
      </w:pPr>
      <w:r w:rsidRPr="00D93718">
        <w:rPr>
          <w:rFonts w:ascii="Kalpurush" w:hAnsi="Kalpurush" w:cs="Kalpurush" w:hint="cs"/>
          <w:sz w:val="30"/>
          <w:szCs w:val="30"/>
          <w:highlight w:val="yellow"/>
          <w:cs/>
          <w:lang w:bidi="bn-IN"/>
        </w:rPr>
        <w:t>ডিসকভারি এক্টিভিটি</w:t>
      </w:r>
    </w:p>
    <w:p w14:paraId="4B13DB7C" w14:textId="77777777" w:rsidR="009F7424" w:rsidRPr="00D93718" w:rsidRDefault="009F7424" w:rsidP="008B1E06">
      <w:pPr>
        <w:pStyle w:val="ListParagraph"/>
        <w:numPr>
          <w:ilvl w:val="0"/>
          <w:numId w:val="3"/>
        </w:numPr>
        <w:spacing w:after="160" w:line="259" w:lineRule="auto"/>
        <w:jc w:val="both"/>
        <w:rPr>
          <w:rFonts w:ascii="Kalpurush" w:hAnsi="Kalpurush" w:cs="Kalpurush"/>
          <w:sz w:val="30"/>
          <w:szCs w:val="30"/>
          <w:highlight w:val="yellow"/>
          <w:lang w:bidi="bn-IN"/>
        </w:rPr>
      </w:pPr>
      <w:r w:rsidRPr="00D93718">
        <w:rPr>
          <w:rFonts w:ascii="Kalpurush" w:hAnsi="Kalpurush" w:cs="Kalpurush" w:hint="cs"/>
          <w:sz w:val="30"/>
          <w:szCs w:val="30"/>
          <w:highlight w:val="yellow"/>
          <w:cs/>
          <w:lang w:bidi="bn-IN"/>
        </w:rPr>
        <w:t xml:space="preserve">ডেমনস্ট্রেশন এক্টিভিটি </w:t>
      </w:r>
    </w:p>
    <w:p w14:paraId="53D7F591" w14:textId="77777777" w:rsidR="009F7424" w:rsidRPr="00D93718" w:rsidRDefault="009F7424" w:rsidP="009F7424">
      <w:pPr>
        <w:jc w:val="both"/>
        <w:rPr>
          <w:rFonts w:ascii="Kalpurush" w:hAnsi="Kalpurush" w:cs="Kalpurush"/>
          <w:b/>
          <w:bCs/>
          <w:sz w:val="30"/>
          <w:szCs w:val="30"/>
          <w:highlight w:val="yellow"/>
          <w:lang w:bidi="bn-IN"/>
        </w:rPr>
      </w:pPr>
      <w:r w:rsidRPr="00D93718">
        <w:rPr>
          <w:rFonts w:ascii="Kalpurush" w:hAnsi="Kalpurush" w:cs="Kalpurush" w:hint="cs"/>
          <w:b/>
          <w:bCs/>
          <w:sz w:val="30"/>
          <w:szCs w:val="30"/>
          <w:highlight w:val="yellow"/>
          <w:cs/>
          <w:lang w:bidi="bn-IN"/>
        </w:rPr>
        <w:t>লার্নিং এক্টিভিটির উদাহরণ</w:t>
      </w:r>
    </w:p>
    <w:tbl>
      <w:tblPr>
        <w:tblStyle w:val="TableGrid"/>
        <w:tblW w:w="0" w:type="auto"/>
        <w:tblLook w:val="04A0" w:firstRow="1" w:lastRow="0" w:firstColumn="1" w:lastColumn="0" w:noHBand="0" w:noVBand="1"/>
      </w:tblPr>
      <w:tblGrid>
        <w:gridCol w:w="3116"/>
        <w:gridCol w:w="3117"/>
        <w:gridCol w:w="3117"/>
      </w:tblGrid>
      <w:tr w:rsidR="009F7424" w:rsidRPr="00D93718" w14:paraId="4722F245" w14:textId="77777777" w:rsidTr="003824DB">
        <w:tc>
          <w:tcPr>
            <w:tcW w:w="3116" w:type="dxa"/>
            <w:vMerge w:val="restart"/>
          </w:tcPr>
          <w:p w14:paraId="1EF4AD7F" w14:textId="77777777" w:rsidR="009F7424" w:rsidRPr="00D93718" w:rsidRDefault="009F7424" w:rsidP="003824DB">
            <w:pPr>
              <w:jc w:val="both"/>
              <w:rPr>
                <w:rFonts w:ascii="Kalpurush" w:hAnsi="Kalpurush" w:cs="Kalpurush"/>
                <w:b/>
                <w:bCs/>
                <w:sz w:val="30"/>
                <w:szCs w:val="30"/>
                <w:highlight w:val="yellow"/>
                <w:lang w:bidi="bn-IN"/>
              </w:rPr>
            </w:pPr>
            <w:r w:rsidRPr="00D93718">
              <w:rPr>
                <w:rFonts w:ascii="Kalpurush" w:hAnsi="Kalpurush" w:cs="Kalpurush" w:hint="cs"/>
                <w:b/>
                <w:bCs/>
                <w:sz w:val="30"/>
                <w:szCs w:val="30"/>
                <w:highlight w:val="yellow"/>
                <w:cs/>
                <w:lang w:bidi="bn-IN"/>
              </w:rPr>
              <w:t>লার্নিং এক্টিভিটি</w:t>
            </w:r>
          </w:p>
        </w:tc>
        <w:tc>
          <w:tcPr>
            <w:tcW w:w="3117" w:type="dxa"/>
          </w:tcPr>
          <w:p w14:paraId="2BB0913E" w14:textId="77777777" w:rsidR="009F7424" w:rsidRPr="00D93718" w:rsidRDefault="009F7424" w:rsidP="003824DB">
            <w:pPr>
              <w:jc w:val="both"/>
              <w:rPr>
                <w:rFonts w:ascii="Kalpurush" w:hAnsi="Kalpurush" w:cs="Kalpurush"/>
                <w:sz w:val="30"/>
                <w:szCs w:val="30"/>
                <w:highlight w:val="yellow"/>
                <w:cs/>
                <w:lang w:bidi="bn-IN"/>
              </w:rPr>
            </w:pPr>
            <w:r w:rsidRPr="00D93718">
              <w:rPr>
                <w:rFonts w:ascii="Kalpurush" w:hAnsi="Kalpurush" w:cs="Kalpurush" w:hint="cs"/>
                <w:sz w:val="30"/>
                <w:szCs w:val="30"/>
                <w:highlight w:val="yellow"/>
                <w:cs/>
                <w:lang w:bidi="bn-IN"/>
              </w:rPr>
              <w:t>ডকুমেন্টিং</w:t>
            </w:r>
          </w:p>
        </w:tc>
        <w:tc>
          <w:tcPr>
            <w:tcW w:w="3117" w:type="dxa"/>
          </w:tcPr>
          <w:p w14:paraId="2FC0C287" w14:textId="77777777" w:rsidR="009F7424" w:rsidRPr="00D93718" w:rsidRDefault="009F7424" w:rsidP="008B1E06">
            <w:pPr>
              <w:pStyle w:val="ListParagraph"/>
              <w:numPr>
                <w:ilvl w:val="0"/>
                <w:numId w:val="4"/>
              </w:numPr>
              <w:jc w:val="both"/>
              <w:rPr>
                <w:rFonts w:ascii="Kalpurush" w:hAnsi="Kalpurush" w:cs="Kalpurush"/>
                <w:sz w:val="30"/>
                <w:szCs w:val="30"/>
                <w:highlight w:val="yellow"/>
                <w:lang w:bidi="bn-IN"/>
              </w:rPr>
            </w:pPr>
            <w:r w:rsidRPr="00D93718">
              <w:rPr>
                <w:rFonts w:ascii="Kalpurush" w:hAnsi="Kalpurush" w:cs="Kalpurush" w:hint="cs"/>
                <w:sz w:val="30"/>
                <w:szCs w:val="30"/>
                <w:highlight w:val="yellow"/>
                <w:cs/>
                <w:lang w:bidi="bn-IN"/>
              </w:rPr>
              <w:t>লেখা</w:t>
            </w:r>
          </w:p>
          <w:p w14:paraId="10F38811" w14:textId="77777777" w:rsidR="009F7424" w:rsidRPr="00D93718" w:rsidRDefault="009F7424" w:rsidP="008B1E06">
            <w:pPr>
              <w:pStyle w:val="ListParagraph"/>
              <w:numPr>
                <w:ilvl w:val="0"/>
                <w:numId w:val="4"/>
              </w:numPr>
              <w:jc w:val="both"/>
              <w:rPr>
                <w:rFonts w:ascii="Kalpurush" w:hAnsi="Kalpurush" w:cs="Kalpurush"/>
                <w:sz w:val="30"/>
                <w:szCs w:val="30"/>
                <w:highlight w:val="yellow"/>
                <w:lang w:bidi="bn-IN"/>
              </w:rPr>
            </w:pPr>
            <w:r w:rsidRPr="00D93718">
              <w:rPr>
                <w:rFonts w:ascii="Kalpurush" w:hAnsi="Kalpurush" w:cs="Kalpurush" w:hint="cs"/>
                <w:sz w:val="30"/>
                <w:szCs w:val="30"/>
                <w:highlight w:val="yellow"/>
                <w:cs/>
                <w:lang w:bidi="bn-IN"/>
              </w:rPr>
              <w:t>আঁকা</w:t>
            </w:r>
          </w:p>
          <w:p w14:paraId="69B7B18A" w14:textId="77777777" w:rsidR="009F7424" w:rsidRPr="00D93718" w:rsidRDefault="009F7424" w:rsidP="008B1E06">
            <w:pPr>
              <w:pStyle w:val="ListParagraph"/>
              <w:numPr>
                <w:ilvl w:val="0"/>
                <w:numId w:val="4"/>
              </w:numPr>
              <w:jc w:val="both"/>
              <w:rPr>
                <w:rFonts w:ascii="Kalpurush" w:hAnsi="Kalpurush" w:cs="Kalpurush"/>
                <w:sz w:val="30"/>
                <w:szCs w:val="30"/>
                <w:highlight w:val="yellow"/>
                <w:lang w:bidi="bn-IN"/>
              </w:rPr>
            </w:pPr>
            <w:r w:rsidRPr="00D93718">
              <w:rPr>
                <w:rFonts w:ascii="Kalpurush" w:hAnsi="Kalpurush" w:cs="Kalpurush" w:hint="cs"/>
                <w:sz w:val="30"/>
                <w:szCs w:val="30"/>
                <w:highlight w:val="yellow"/>
                <w:cs/>
                <w:lang w:bidi="bn-IN"/>
              </w:rPr>
              <w:t>গ্রাফিক্স</w:t>
            </w:r>
          </w:p>
        </w:tc>
      </w:tr>
      <w:tr w:rsidR="009F7424" w:rsidRPr="00D93718" w14:paraId="4ABD4E43" w14:textId="77777777" w:rsidTr="003824DB">
        <w:tc>
          <w:tcPr>
            <w:tcW w:w="3116" w:type="dxa"/>
            <w:vMerge/>
          </w:tcPr>
          <w:p w14:paraId="22B51391" w14:textId="77777777" w:rsidR="009F7424" w:rsidRPr="00D93718" w:rsidRDefault="009F7424" w:rsidP="003824DB">
            <w:pPr>
              <w:jc w:val="both"/>
              <w:rPr>
                <w:rFonts w:ascii="Kalpurush" w:hAnsi="Kalpurush" w:cs="Kalpurush"/>
                <w:sz w:val="30"/>
                <w:szCs w:val="30"/>
                <w:highlight w:val="yellow"/>
                <w:lang w:bidi="bn-IN"/>
              </w:rPr>
            </w:pPr>
          </w:p>
        </w:tc>
        <w:tc>
          <w:tcPr>
            <w:tcW w:w="3117" w:type="dxa"/>
          </w:tcPr>
          <w:p w14:paraId="17BC54A1" w14:textId="77777777" w:rsidR="009F7424" w:rsidRPr="00D93718" w:rsidRDefault="009F7424" w:rsidP="003824DB">
            <w:pPr>
              <w:jc w:val="both"/>
              <w:rPr>
                <w:rFonts w:ascii="Kalpurush" w:hAnsi="Kalpurush" w:cs="Kalpurush"/>
                <w:sz w:val="30"/>
                <w:szCs w:val="30"/>
                <w:highlight w:val="yellow"/>
                <w:lang w:bidi="bn-IN"/>
              </w:rPr>
            </w:pPr>
            <w:r w:rsidRPr="00D93718">
              <w:rPr>
                <w:rFonts w:ascii="Kalpurush" w:hAnsi="Kalpurush" w:cs="Kalpurush" w:hint="cs"/>
                <w:sz w:val="30"/>
                <w:szCs w:val="30"/>
                <w:highlight w:val="yellow"/>
                <w:cs/>
                <w:lang w:bidi="bn-IN"/>
              </w:rPr>
              <w:t>রিডিং</w:t>
            </w:r>
          </w:p>
        </w:tc>
        <w:tc>
          <w:tcPr>
            <w:tcW w:w="3117" w:type="dxa"/>
          </w:tcPr>
          <w:p w14:paraId="2F076BBF" w14:textId="77777777" w:rsidR="009F7424" w:rsidRPr="00D93718" w:rsidRDefault="009F7424" w:rsidP="008B1E06">
            <w:pPr>
              <w:pStyle w:val="ListParagraph"/>
              <w:numPr>
                <w:ilvl w:val="0"/>
                <w:numId w:val="5"/>
              </w:numPr>
              <w:jc w:val="both"/>
              <w:rPr>
                <w:rFonts w:ascii="Kalpurush" w:hAnsi="Kalpurush" w:cs="Kalpurush"/>
                <w:sz w:val="30"/>
                <w:szCs w:val="30"/>
                <w:highlight w:val="yellow"/>
                <w:lang w:bidi="bn-IN"/>
              </w:rPr>
            </w:pPr>
            <w:r w:rsidRPr="00D93718">
              <w:rPr>
                <w:rFonts w:ascii="Kalpurush" w:hAnsi="Kalpurush" w:cs="Kalpurush" w:hint="cs"/>
                <w:sz w:val="30"/>
                <w:szCs w:val="30"/>
                <w:highlight w:val="yellow"/>
                <w:cs/>
                <w:lang w:bidi="bn-IN"/>
              </w:rPr>
              <w:t>টেক্সট ভিত্তিক সোর্স</w:t>
            </w:r>
          </w:p>
        </w:tc>
      </w:tr>
      <w:tr w:rsidR="009F7424" w:rsidRPr="00D93718" w14:paraId="5AA33B34" w14:textId="77777777" w:rsidTr="003824DB">
        <w:tc>
          <w:tcPr>
            <w:tcW w:w="3116" w:type="dxa"/>
            <w:vMerge/>
          </w:tcPr>
          <w:p w14:paraId="5B702BF1" w14:textId="77777777" w:rsidR="009F7424" w:rsidRPr="00D93718" w:rsidRDefault="009F7424" w:rsidP="003824DB">
            <w:pPr>
              <w:jc w:val="both"/>
              <w:rPr>
                <w:rFonts w:ascii="Kalpurush" w:hAnsi="Kalpurush" w:cs="Kalpurush"/>
                <w:sz w:val="30"/>
                <w:szCs w:val="30"/>
                <w:highlight w:val="yellow"/>
                <w:lang w:bidi="bn-IN"/>
              </w:rPr>
            </w:pPr>
          </w:p>
        </w:tc>
        <w:tc>
          <w:tcPr>
            <w:tcW w:w="3117" w:type="dxa"/>
          </w:tcPr>
          <w:p w14:paraId="7952A0F4" w14:textId="77777777" w:rsidR="009F7424" w:rsidRPr="00D93718" w:rsidRDefault="009F7424" w:rsidP="003824DB">
            <w:pPr>
              <w:jc w:val="both"/>
              <w:rPr>
                <w:rFonts w:ascii="Kalpurush" w:hAnsi="Kalpurush" w:cs="Kalpurush"/>
                <w:sz w:val="30"/>
                <w:szCs w:val="30"/>
                <w:highlight w:val="yellow"/>
                <w:lang w:bidi="bn-IN"/>
              </w:rPr>
            </w:pPr>
            <w:r w:rsidRPr="00D93718">
              <w:rPr>
                <w:rFonts w:ascii="Kalpurush" w:hAnsi="Kalpurush" w:cs="Kalpurush" w:hint="cs"/>
                <w:sz w:val="30"/>
                <w:szCs w:val="30"/>
                <w:highlight w:val="yellow"/>
                <w:cs/>
                <w:lang w:bidi="bn-IN"/>
              </w:rPr>
              <w:t>পর্যবেক্ষণ</w:t>
            </w:r>
          </w:p>
        </w:tc>
        <w:tc>
          <w:tcPr>
            <w:tcW w:w="3117" w:type="dxa"/>
          </w:tcPr>
          <w:p w14:paraId="71F599C3" w14:textId="77777777" w:rsidR="009F7424" w:rsidRPr="00D93718" w:rsidRDefault="009F7424" w:rsidP="008B1E06">
            <w:pPr>
              <w:pStyle w:val="ListParagraph"/>
              <w:numPr>
                <w:ilvl w:val="0"/>
                <w:numId w:val="5"/>
              </w:numPr>
              <w:jc w:val="both"/>
              <w:rPr>
                <w:rFonts w:ascii="Kalpurush" w:hAnsi="Kalpurush" w:cs="Kalpurush"/>
                <w:sz w:val="30"/>
                <w:szCs w:val="30"/>
                <w:highlight w:val="yellow"/>
                <w:lang w:bidi="bn-IN"/>
              </w:rPr>
            </w:pPr>
            <w:r w:rsidRPr="00D93718">
              <w:rPr>
                <w:rFonts w:ascii="Kalpurush" w:hAnsi="Kalpurush" w:cs="Kalpurush" w:hint="cs"/>
                <w:sz w:val="30"/>
                <w:szCs w:val="30"/>
                <w:highlight w:val="yellow"/>
                <w:cs/>
                <w:lang w:bidi="bn-IN"/>
              </w:rPr>
              <w:t>ব্যবহারিক প্রদর্শন</w:t>
            </w:r>
          </w:p>
          <w:p w14:paraId="7618C80B" w14:textId="77777777" w:rsidR="009F7424" w:rsidRPr="00D93718" w:rsidRDefault="009F7424" w:rsidP="008B1E06">
            <w:pPr>
              <w:pStyle w:val="ListParagraph"/>
              <w:numPr>
                <w:ilvl w:val="0"/>
                <w:numId w:val="5"/>
              </w:numPr>
              <w:jc w:val="both"/>
              <w:rPr>
                <w:rFonts w:ascii="Kalpurush" w:hAnsi="Kalpurush" w:cs="Kalpurush"/>
                <w:sz w:val="30"/>
                <w:szCs w:val="30"/>
                <w:highlight w:val="yellow"/>
                <w:lang w:bidi="bn-IN"/>
              </w:rPr>
            </w:pPr>
            <w:r w:rsidRPr="00D93718">
              <w:rPr>
                <w:rFonts w:ascii="Kalpurush" w:hAnsi="Kalpurush" w:cs="Kalpurush" w:hint="cs"/>
                <w:sz w:val="30"/>
                <w:szCs w:val="30"/>
                <w:highlight w:val="yellow"/>
                <w:cs/>
                <w:lang w:bidi="bn-IN"/>
              </w:rPr>
              <w:t>মেন্টরিং</w:t>
            </w:r>
          </w:p>
          <w:p w14:paraId="2FBF5817" w14:textId="77777777" w:rsidR="009F7424" w:rsidRPr="00D93718" w:rsidRDefault="009F7424" w:rsidP="008B1E06">
            <w:pPr>
              <w:pStyle w:val="ListParagraph"/>
              <w:numPr>
                <w:ilvl w:val="0"/>
                <w:numId w:val="5"/>
              </w:numPr>
              <w:jc w:val="both"/>
              <w:rPr>
                <w:rFonts w:ascii="Kalpurush" w:hAnsi="Kalpurush" w:cs="Kalpurush"/>
                <w:sz w:val="30"/>
                <w:szCs w:val="30"/>
                <w:highlight w:val="yellow"/>
                <w:lang w:bidi="bn-IN"/>
              </w:rPr>
            </w:pPr>
            <w:r w:rsidRPr="00D93718">
              <w:rPr>
                <w:rFonts w:ascii="Kalpurush" w:hAnsi="Kalpurush" w:cs="Kalpurush" w:hint="cs"/>
                <w:sz w:val="30"/>
                <w:szCs w:val="30"/>
                <w:highlight w:val="yellow"/>
                <w:cs/>
                <w:lang w:bidi="bn-IN"/>
              </w:rPr>
              <w:t>অন-দ্যা-জব পর্যবেক্ষণ</w:t>
            </w:r>
          </w:p>
        </w:tc>
      </w:tr>
      <w:tr w:rsidR="009F7424" w:rsidRPr="00D93718" w14:paraId="48A37285" w14:textId="77777777" w:rsidTr="003824DB">
        <w:tc>
          <w:tcPr>
            <w:tcW w:w="3116" w:type="dxa"/>
            <w:vMerge/>
          </w:tcPr>
          <w:p w14:paraId="4323135B" w14:textId="77777777" w:rsidR="009F7424" w:rsidRPr="00D93718" w:rsidRDefault="009F7424" w:rsidP="003824DB">
            <w:pPr>
              <w:jc w:val="both"/>
              <w:rPr>
                <w:rFonts w:ascii="Kalpurush" w:hAnsi="Kalpurush" w:cs="Kalpurush"/>
                <w:sz w:val="30"/>
                <w:szCs w:val="30"/>
                <w:highlight w:val="yellow"/>
                <w:lang w:bidi="bn-IN"/>
              </w:rPr>
            </w:pPr>
          </w:p>
        </w:tc>
        <w:tc>
          <w:tcPr>
            <w:tcW w:w="3117" w:type="dxa"/>
          </w:tcPr>
          <w:p w14:paraId="33AA5F41" w14:textId="77777777" w:rsidR="009F7424" w:rsidRPr="00D93718" w:rsidRDefault="009F7424" w:rsidP="003824DB">
            <w:pPr>
              <w:jc w:val="both"/>
              <w:rPr>
                <w:rFonts w:ascii="Kalpurush" w:hAnsi="Kalpurush" w:cs="Kalpurush"/>
                <w:sz w:val="30"/>
                <w:szCs w:val="30"/>
                <w:highlight w:val="yellow"/>
                <w:lang w:bidi="bn-IN"/>
              </w:rPr>
            </w:pPr>
            <w:r w:rsidRPr="00D93718">
              <w:rPr>
                <w:rFonts w:ascii="Kalpurush" w:hAnsi="Kalpurush" w:cs="Kalpurush" w:hint="cs"/>
                <w:sz w:val="30"/>
                <w:szCs w:val="30"/>
                <w:highlight w:val="yellow"/>
                <w:cs/>
                <w:lang w:bidi="bn-IN"/>
              </w:rPr>
              <w:t>প্রতিফলন</w:t>
            </w:r>
          </w:p>
        </w:tc>
        <w:tc>
          <w:tcPr>
            <w:tcW w:w="3117" w:type="dxa"/>
          </w:tcPr>
          <w:p w14:paraId="2A15083F" w14:textId="77777777" w:rsidR="009F7424" w:rsidRPr="00D93718" w:rsidRDefault="009F7424" w:rsidP="008B1E06">
            <w:pPr>
              <w:pStyle w:val="ListParagraph"/>
              <w:numPr>
                <w:ilvl w:val="0"/>
                <w:numId w:val="6"/>
              </w:numPr>
              <w:jc w:val="both"/>
              <w:rPr>
                <w:rFonts w:ascii="Kalpurush" w:hAnsi="Kalpurush" w:cs="Kalpurush"/>
                <w:sz w:val="30"/>
                <w:szCs w:val="30"/>
                <w:highlight w:val="yellow"/>
                <w:lang w:bidi="bn-IN"/>
              </w:rPr>
            </w:pPr>
            <w:r w:rsidRPr="00D93718">
              <w:rPr>
                <w:rFonts w:ascii="Kalpurush" w:hAnsi="Kalpurush" w:cs="Kalpurush" w:hint="cs"/>
                <w:sz w:val="30"/>
                <w:szCs w:val="30"/>
                <w:highlight w:val="yellow"/>
                <w:cs/>
                <w:lang w:bidi="bn-IN"/>
              </w:rPr>
              <w:t>ক্রিটিক্যাল থিংকিং</w:t>
            </w:r>
          </w:p>
          <w:p w14:paraId="03EA253E" w14:textId="77777777" w:rsidR="009F7424" w:rsidRPr="00D93718" w:rsidRDefault="009F7424" w:rsidP="008B1E06">
            <w:pPr>
              <w:pStyle w:val="ListParagraph"/>
              <w:numPr>
                <w:ilvl w:val="0"/>
                <w:numId w:val="6"/>
              </w:numPr>
              <w:jc w:val="both"/>
              <w:rPr>
                <w:rFonts w:ascii="Kalpurush" w:hAnsi="Kalpurush" w:cs="Kalpurush"/>
                <w:sz w:val="30"/>
                <w:szCs w:val="30"/>
                <w:highlight w:val="yellow"/>
                <w:lang w:bidi="bn-IN"/>
              </w:rPr>
            </w:pPr>
            <w:r w:rsidRPr="00D93718">
              <w:rPr>
                <w:rFonts w:ascii="Kalpurush" w:hAnsi="Kalpurush" w:cs="Kalpurush" w:hint="cs"/>
                <w:sz w:val="30"/>
                <w:szCs w:val="30"/>
                <w:highlight w:val="yellow"/>
                <w:cs/>
                <w:lang w:bidi="bn-IN"/>
              </w:rPr>
              <w:t xml:space="preserve">সমস্যা কেন্দ্রিক এক্টিভিটি </w:t>
            </w:r>
          </w:p>
        </w:tc>
      </w:tr>
      <w:tr w:rsidR="009F7424" w:rsidRPr="00D93718" w14:paraId="1289C3ED" w14:textId="77777777" w:rsidTr="003824DB">
        <w:tc>
          <w:tcPr>
            <w:tcW w:w="3116" w:type="dxa"/>
            <w:vMerge/>
          </w:tcPr>
          <w:p w14:paraId="416D3E98" w14:textId="77777777" w:rsidR="009F7424" w:rsidRPr="00D93718" w:rsidRDefault="009F7424" w:rsidP="003824DB">
            <w:pPr>
              <w:jc w:val="both"/>
              <w:rPr>
                <w:rFonts w:ascii="Kalpurush" w:hAnsi="Kalpurush" w:cs="Kalpurush"/>
                <w:sz w:val="30"/>
                <w:szCs w:val="30"/>
                <w:highlight w:val="yellow"/>
                <w:lang w:bidi="bn-IN"/>
              </w:rPr>
            </w:pPr>
          </w:p>
        </w:tc>
        <w:tc>
          <w:tcPr>
            <w:tcW w:w="3117" w:type="dxa"/>
          </w:tcPr>
          <w:p w14:paraId="170724BD" w14:textId="77777777" w:rsidR="009F7424" w:rsidRPr="00D93718" w:rsidRDefault="009F7424" w:rsidP="003824DB">
            <w:pPr>
              <w:jc w:val="both"/>
              <w:rPr>
                <w:rFonts w:ascii="Kalpurush" w:hAnsi="Kalpurush" w:cs="Kalpurush"/>
                <w:sz w:val="30"/>
                <w:szCs w:val="30"/>
                <w:highlight w:val="yellow"/>
                <w:lang w:bidi="bn-IN"/>
              </w:rPr>
            </w:pPr>
            <w:r w:rsidRPr="00D93718">
              <w:rPr>
                <w:rFonts w:ascii="Kalpurush" w:hAnsi="Kalpurush" w:cs="Kalpurush" w:hint="cs"/>
                <w:sz w:val="30"/>
                <w:szCs w:val="30"/>
                <w:highlight w:val="yellow"/>
                <w:cs/>
                <w:lang w:bidi="bn-IN"/>
              </w:rPr>
              <w:t>করা</w:t>
            </w:r>
          </w:p>
        </w:tc>
        <w:tc>
          <w:tcPr>
            <w:tcW w:w="3117" w:type="dxa"/>
          </w:tcPr>
          <w:p w14:paraId="08192022" w14:textId="77777777" w:rsidR="009F7424" w:rsidRPr="00D93718" w:rsidRDefault="009F7424" w:rsidP="008B1E06">
            <w:pPr>
              <w:pStyle w:val="ListParagraph"/>
              <w:numPr>
                <w:ilvl w:val="0"/>
                <w:numId w:val="7"/>
              </w:numPr>
              <w:jc w:val="both"/>
              <w:rPr>
                <w:rFonts w:ascii="Kalpurush" w:hAnsi="Kalpurush" w:cs="Kalpurush"/>
                <w:sz w:val="30"/>
                <w:szCs w:val="30"/>
                <w:highlight w:val="yellow"/>
                <w:lang w:bidi="bn-IN"/>
              </w:rPr>
            </w:pPr>
            <w:r w:rsidRPr="00D93718">
              <w:rPr>
                <w:rFonts w:ascii="Kalpurush" w:hAnsi="Kalpurush" w:cs="Kalpurush" w:hint="cs"/>
                <w:sz w:val="30"/>
                <w:szCs w:val="30"/>
                <w:highlight w:val="yellow"/>
                <w:cs/>
                <w:lang w:bidi="bn-IN"/>
              </w:rPr>
              <w:t>দক্ষতা অনুশীলন</w:t>
            </w:r>
          </w:p>
          <w:p w14:paraId="46F2780A" w14:textId="77777777" w:rsidR="009F7424" w:rsidRPr="00D93718" w:rsidRDefault="009F7424" w:rsidP="008B1E06">
            <w:pPr>
              <w:pStyle w:val="ListParagraph"/>
              <w:numPr>
                <w:ilvl w:val="0"/>
                <w:numId w:val="7"/>
              </w:numPr>
              <w:jc w:val="both"/>
              <w:rPr>
                <w:rFonts w:ascii="Kalpurush" w:hAnsi="Kalpurush" w:cs="Kalpurush"/>
                <w:sz w:val="30"/>
                <w:szCs w:val="30"/>
                <w:highlight w:val="yellow"/>
                <w:lang w:bidi="bn-IN"/>
              </w:rPr>
            </w:pPr>
            <w:r w:rsidRPr="00D93718">
              <w:rPr>
                <w:rFonts w:ascii="Kalpurush" w:hAnsi="Kalpurush" w:cs="Kalpurush" w:hint="cs"/>
                <w:sz w:val="30"/>
                <w:szCs w:val="30"/>
                <w:highlight w:val="yellow"/>
                <w:cs/>
                <w:lang w:bidi="bn-IN"/>
              </w:rPr>
              <w:t>ব্রেন স্টোর্মিং</w:t>
            </w:r>
          </w:p>
          <w:p w14:paraId="5EF4009B" w14:textId="77777777" w:rsidR="009F7424" w:rsidRPr="00D93718" w:rsidRDefault="009F7424" w:rsidP="008B1E06">
            <w:pPr>
              <w:pStyle w:val="ListParagraph"/>
              <w:numPr>
                <w:ilvl w:val="0"/>
                <w:numId w:val="7"/>
              </w:numPr>
              <w:jc w:val="both"/>
              <w:rPr>
                <w:rFonts w:ascii="Kalpurush" w:hAnsi="Kalpurush" w:cs="Kalpurush"/>
                <w:sz w:val="30"/>
                <w:szCs w:val="30"/>
                <w:highlight w:val="yellow"/>
                <w:lang w:bidi="bn-IN"/>
              </w:rPr>
            </w:pPr>
            <w:r w:rsidRPr="00D93718">
              <w:rPr>
                <w:rFonts w:ascii="Kalpurush" w:hAnsi="Kalpurush" w:cs="Kalpurush" w:hint="cs"/>
                <w:sz w:val="30"/>
                <w:szCs w:val="30"/>
                <w:highlight w:val="yellow"/>
                <w:cs/>
                <w:lang w:bidi="bn-IN"/>
              </w:rPr>
              <w:t>কেস স্টাডি</w:t>
            </w:r>
          </w:p>
          <w:p w14:paraId="51C82681" w14:textId="77777777" w:rsidR="009F7424" w:rsidRPr="00D93718" w:rsidRDefault="009F7424" w:rsidP="008B1E06">
            <w:pPr>
              <w:pStyle w:val="ListParagraph"/>
              <w:numPr>
                <w:ilvl w:val="0"/>
                <w:numId w:val="7"/>
              </w:numPr>
              <w:jc w:val="both"/>
              <w:rPr>
                <w:rFonts w:ascii="Kalpurush" w:hAnsi="Kalpurush" w:cs="Kalpurush"/>
                <w:sz w:val="30"/>
                <w:szCs w:val="30"/>
                <w:highlight w:val="yellow"/>
                <w:lang w:bidi="bn-IN"/>
              </w:rPr>
            </w:pPr>
            <w:r w:rsidRPr="00D93718">
              <w:rPr>
                <w:rFonts w:ascii="Kalpurush" w:hAnsi="Kalpurush" w:cs="Kalpurush" w:hint="cs"/>
                <w:sz w:val="30"/>
                <w:szCs w:val="30"/>
                <w:highlight w:val="yellow"/>
                <w:cs/>
                <w:lang w:bidi="bn-IN"/>
              </w:rPr>
              <w:t>ছোট গ্রুপ এক্টিভিটি</w:t>
            </w:r>
          </w:p>
          <w:p w14:paraId="067A07CC" w14:textId="77777777" w:rsidR="009F7424" w:rsidRPr="00D93718" w:rsidRDefault="009F7424" w:rsidP="008B1E06">
            <w:pPr>
              <w:pStyle w:val="ListParagraph"/>
              <w:numPr>
                <w:ilvl w:val="0"/>
                <w:numId w:val="7"/>
              </w:numPr>
              <w:jc w:val="both"/>
              <w:rPr>
                <w:rFonts w:ascii="Kalpurush" w:hAnsi="Kalpurush" w:cs="Kalpurush"/>
                <w:sz w:val="30"/>
                <w:szCs w:val="30"/>
                <w:highlight w:val="yellow"/>
                <w:lang w:bidi="bn-IN"/>
              </w:rPr>
            </w:pPr>
            <w:r w:rsidRPr="00D93718">
              <w:rPr>
                <w:rFonts w:ascii="Kalpurush" w:hAnsi="Kalpurush" w:cs="Kalpurush" w:hint="cs"/>
                <w:sz w:val="30"/>
                <w:szCs w:val="30"/>
                <w:highlight w:val="yellow"/>
                <w:cs/>
                <w:lang w:bidi="bn-IN"/>
              </w:rPr>
              <w:t xml:space="preserve">ইন্টারেক্টিভ মাল্টিমিডিয়া </w:t>
            </w:r>
          </w:p>
        </w:tc>
      </w:tr>
    </w:tbl>
    <w:p w14:paraId="4A2E1205" w14:textId="77777777" w:rsidR="009F7424" w:rsidRPr="00D93718" w:rsidRDefault="009F7424" w:rsidP="009F7424">
      <w:pPr>
        <w:jc w:val="both"/>
        <w:rPr>
          <w:rFonts w:ascii="Kalpurush" w:hAnsi="Kalpurush" w:cs="Kalpurush"/>
          <w:sz w:val="30"/>
          <w:szCs w:val="30"/>
          <w:highlight w:val="yellow"/>
          <w:cs/>
          <w:lang w:bidi="bn-IN"/>
        </w:rPr>
      </w:pPr>
    </w:p>
    <w:p w14:paraId="64762920" w14:textId="77777777" w:rsidR="009F7424" w:rsidRPr="00D93718" w:rsidRDefault="009F7424" w:rsidP="009F7424">
      <w:pPr>
        <w:rPr>
          <w:rFonts w:ascii="Kalpurush" w:hAnsi="Kalpurush" w:cs="Kalpurush"/>
          <w:b/>
          <w:bCs/>
          <w:sz w:val="30"/>
          <w:szCs w:val="30"/>
          <w:highlight w:val="yellow"/>
          <w:cs/>
          <w:lang w:bidi="bn-IN"/>
        </w:rPr>
      </w:pPr>
      <w:r w:rsidRPr="00D93718">
        <w:rPr>
          <w:rFonts w:ascii="Kalpurush" w:hAnsi="Kalpurush" w:cs="Kalpurush"/>
          <w:b/>
          <w:bCs/>
          <w:sz w:val="30"/>
          <w:szCs w:val="30"/>
          <w:highlight w:val="yellow"/>
          <w:cs/>
          <w:lang w:bidi="bn-IN"/>
        </w:rPr>
        <w:br w:type="page"/>
      </w:r>
    </w:p>
    <w:p w14:paraId="24148C44" w14:textId="77777777" w:rsidR="009F7424" w:rsidRPr="00D93718" w:rsidRDefault="009F7424" w:rsidP="009F7424">
      <w:pPr>
        <w:jc w:val="both"/>
        <w:rPr>
          <w:rFonts w:ascii="Kalpurush" w:hAnsi="Kalpurush" w:cs="Kalpurush"/>
          <w:b/>
          <w:bCs/>
          <w:sz w:val="30"/>
          <w:szCs w:val="30"/>
          <w:highlight w:val="yellow"/>
          <w:lang w:bidi="bn-IN"/>
        </w:rPr>
      </w:pPr>
      <w:r w:rsidRPr="00D93718">
        <w:rPr>
          <w:rFonts w:ascii="Kalpurush" w:hAnsi="Kalpurush" w:cs="Kalpurush" w:hint="cs"/>
          <w:b/>
          <w:bCs/>
          <w:sz w:val="30"/>
          <w:szCs w:val="30"/>
          <w:highlight w:val="yellow"/>
          <w:cs/>
          <w:lang w:bidi="bn-IN"/>
        </w:rPr>
        <w:lastRenderedPageBreak/>
        <w:t>গতানুগতিক এবং সিবিটি লার্নিং এক্টিভিটির মধ্যে তুলনা</w:t>
      </w:r>
    </w:p>
    <w:tbl>
      <w:tblPr>
        <w:tblStyle w:val="TableGrid"/>
        <w:tblW w:w="0" w:type="auto"/>
        <w:tblLook w:val="04A0" w:firstRow="1" w:lastRow="0" w:firstColumn="1" w:lastColumn="0" w:noHBand="0" w:noVBand="1"/>
      </w:tblPr>
      <w:tblGrid>
        <w:gridCol w:w="4675"/>
        <w:gridCol w:w="4675"/>
      </w:tblGrid>
      <w:tr w:rsidR="009F7424" w:rsidRPr="00D93718" w14:paraId="19FD6CCB" w14:textId="77777777" w:rsidTr="003824DB">
        <w:tc>
          <w:tcPr>
            <w:tcW w:w="4675" w:type="dxa"/>
          </w:tcPr>
          <w:p w14:paraId="4355C5CC" w14:textId="77777777" w:rsidR="009F7424" w:rsidRPr="00D93718" w:rsidRDefault="009F7424" w:rsidP="003824DB">
            <w:pPr>
              <w:jc w:val="both"/>
              <w:rPr>
                <w:rFonts w:ascii="Kalpurush" w:hAnsi="Kalpurush" w:cs="Kalpurush"/>
                <w:b/>
                <w:bCs/>
                <w:sz w:val="30"/>
                <w:szCs w:val="30"/>
                <w:highlight w:val="yellow"/>
                <w:lang w:bidi="bn-IN"/>
              </w:rPr>
            </w:pPr>
            <w:r w:rsidRPr="00D93718">
              <w:rPr>
                <w:rFonts w:ascii="Kalpurush" w:hAnsi="Kalpurush" w:cs="Kalpurush" w:hint="cs"/>
                <w:b/>
                <w:bCs/>
                <w:sz w:val="30"/>
                <w:szCs w:val="30"/>
                <w:highlight w:val="yellow"/>
                <w:cs/>
                <w:lang w:bidi="bn-IN"/>
              </w:rPr>
              <w:t>গতানুগতিক লার্নিং এক্টিভিটি</w:t>
            </w:r>
          </w:p>
        </w:tc>
        <w:tc>
          <w:tcPr>
            <w:tcW w:w="4675" w:type="dxa"/>
          </w:tcPr>
          <w:p w14:paraId="4C920CAF" w14:textId="77777777" w:rsidR="009F7424" w:rsidRPr="00D93718" w:rsidRDefault="009F7424" w:rsidP="003824DB">
            <w:pPr>
              <w:jc w:val="both"/>
              <w:rPr>
                <w:rFonts w:ascii="Kalpurush" w:hAnsi="Kalpurush" w:cs="Kalpurush"/>
                <w:b/>
                <w:bCs/>
                <w:sz w:val="30"/>
                <w:szCs w:val="30"/>
                <w:highlight w:val="yellow"/>
                <w:lang w:bidi="bn-IN"/>
              </w:rPr>
            </w:pPr>
            <w:r w:rsidRPr="00D93718">
              <w:rPr>
                <w:rFonts w:ascii="Kalpurush" w:hAnsi="Kalpurush" w:cs="Kalpurush" w:hint="cs"/>
                <w:b/>
                <w:bCs/>
                <w:sz w:val="30"/>
                <w:szCs w:val="30"/>
                <w:highlight w:val="yellow"/>
                <w:cs/>
                <w:lang w:bidi="bn-IN"/>
              </w:rPr>
              <w:t>সিবিটি লার্নিং এক্টিভিটি</w:t>
            </w:r>
          </w:p>
        </w:tc>
      </w:tr>
      <w:tr w:rsidR="009F7424" w:rsidRPr="00D93718" w14:paraId="301A4193" w14:textId="77777777" w:rsidTr="003824DB">
        <w:tc>
          <w:tcPr>
            <w:tcW w:w="4675" w:type="dxa"/>
          </w:tcPr>
          <w:p w14:paraId="2A436BB5" w14:textId="77777777" w:rsidR="009F7424" w:rsidRPr="00D93718" w:rsidRDefault="009F7424" w:rsidP="003824DB">
            <w:pPr>
              <w:jc w:val="both"/>
              <w:rPr>
                <w:rFonts w:ascii="Kalpurush" w:hAnsi="Kalpurush" w:cs="Kalpurush"/>
                <w:sz w:val="30"/>
                <w:szCs w:val="30"/>
                <w:highlight w:val="yellow"/>
                <w:lang w:bidi="bn-IN"/>
              </w:rPr>
            </w:pPr>
            <w:r w:rsidRPr="00D93718">
              <w:rPr>
                <w:rFonts w:ascii="Kalpurush" w:hAnsi="Kalpurush" w:cs="Kalpurush" w:hint="cs"/>
                <w:sz w:val="30"/>
                <w:szCs w:val="30"/>
                <w:highlight w:val="yellow"/>
                <w:cs/>
                <w:lang w:bidi="bn-IN"/>
              </w:rPr>
              <w:t>শিক্ষক কেন্দ্রিক</w:t>
            </w:r>
          </w:p>
        </w:tc>
        <w:tc>
          <w:tcPr>
            <w:tcW w:w="4675" w:type="dxa"/>
          </w:tcPr>
          <w:p w14:paraId="7787CEED" w14:textId="77777777" w:rsidR="009F7424" w:rsidRPr="00D93718" w:rsidRDefault="009F7424" w:rsidP="003824DB">
            <w:pPr>
              <w:jc w:val="both"/>
              <w:rPr>
                <w:rFonts w:ascii="Kalpurush" w:hAnsi="Kalpurush" w:cs="Kalpurush"/>
                <w:sz w:val="30"/>
                <w:szCs w:val="30"/>
                <w:highlight w:val="yellow"/>
                <w:lang w:bidi="bn-IN"/>
              </w:rPr>
            </w:pPr>
            <w:r w:rsidRPr="00D93718">
              <w:rPr>
                <w:rFonts w:ascii="Kalpurush" w:hAnsi="Kalpurush" w:cs="Kalpurush" w:hint="cs"/>
                <w:sz w:val="30"/>
                <w:szCs w:val="30"/>
                <w:highlight w:val="yellow"/>
                <w:cs/>
                <w:lang w:bidi="bn-IN"/>
              </w:rPr>
              <w:t>শিক্ষার্থী কেন্দ্রিক</w:t>
            </w:r>
          </w:p>
        </w:tc>
      </w:tr>
      <w:tr w:rsidR="009F7424" w:rsidRPr="00D93718" w14:paraId="149B2E16" w14:textId="77777777" w:rsidTr="003824DB">
        <w:tc>
          <w:tcPr>
            <w:tcW w:w="4675" w:type="dxa"/>
          </w:tcPr>
          <w:p w14:paraId="7A527865" w14:textId="77777777" w:rsidR="009F7424" w:rsidRPr="00D93718" w:rsidRDefault="009F7424" w:rsidP="003824DB">
            <w:pPr>
              <w:jc w:val="both"/>
              <w:rPr>
                <w:rFonts w:ascii="Kalpurush" w:hAnsi="Kalpurush" w:cs="Kalpurush"/>
                <w:sz w:val="30"/>
                <w:szCs w:val="30"/>
                <w:highlight w:val="yellow"/>
                <w:cs/>
                <w:lang w:bidi="bn-IN"/>
              </w:rPr>
            </w:pPr>
            <w:r w:rsidRPr="00D93718">
              <w:rPr>
                <w:rFonts w:ascii="Kalpurush" w:hAnsi="Kalpurush" w:cs="Kalpurush" w:hint="cs"/>
                <w:sz w:val="30"/>
                <w:szCs w:val="30"/>
                <w:highlight w:val="yellow"/>
                <w:cs/>
                <w:lang w:bidi="bn-IN"/>
              </w:rPr>
              <w:t>লার্নিং আউটকাম পূর্ব নির্ধারিত</w:t>
            </w:r>
          </w:p>
        </w:tc>
        <w:tc>
          <w:tcPr>
            <w:tcW w:w="4675" w:type="dxa"/>
          </w:tcPr>
          <w:p w14:paraId="48E1AC48" w14:textId="77777777" w:rsidR="009F7424" w:rsidRPr="00D93718" w:rsidRDefault="009F7424" w:rsidP="003824DB">
            <w:pPr>
              <w:jc w:val="both"/>
              <w:rPr>
                <w:rFonts w:ascii="Kalpurush" w:hAnsi="Kalpurush" w:cs="Kalpurush"/>
                <w:sz w:val="30"/>
                <w:szCs w:val="30"/>
                <w:highlight w:val="yellow"/>
                <w:lang w:bidi="bn-IN"/>
              </w:rPr>
            </w:pPr>
            <w:r w:rsidRPr="00D93718">
              <w:rPr>
                <w:rFonts w:ascii="Kalpurush" w:hAnsi="Kalpurush" w:cs="Kalpurush" w:hint="cs"/>
                <w:sz w:val="30"/>
                <w:szCs w:val="30"/>
                <w:highlight w:val="yellow"/>
                <w:cs/>
                <w:lang w:bidi="bn-IN"/>
              </w:rPr>
              <w:t>লার্নিং আউটকাম ফ্লেক্সিবল এবং ওপেন</w:t>
            </w:r>
          </w:p>
        </w:tc>
      </w:tr>
      <w:tr w:rsidR="009F7424" w:rsidRPr="00D93718" w14:paraId="2D6BF9B4" w14:textId="77777777" w:rsidTr="003824DB">
        <w:tc>
          <w:tcPr>
            <w:tcW w:w="4675" w:type="dxa"/>
          </w:tcPr>
          <w:p w14:paraId="2043B2FF" w14:textId="77777777" w:rsidR="009F7424" w:rsidRPr="00D93718" w:rsidRDefault="009F7424" w:rsidP="003824DB">
            <w:pPr>
              <w:jc w:val="both"/>
              <w:rPr>
                <w:rFonts w:ascii="Kalpurush" w:hAnsi="Kalpurush" w:cs="Kalpurush"/>
                <w:sz w:val="30"/>
                <w:szCs w:val="30"/>
                <w:highlight w:val="yellow"/>
                <w:lang w:bidi="bn-IN"/>
              </w:rPr>
            </w:pPr>
            <w:r w:rsidRPr="00D93718">
              <w:rPr>
                <w:rFonts w:ascii="Kalpurush" w:hAnsi="Kalpurush" w:cs="Kalpurush" w:hint="cs"/>
                <w:sz w:val="30"/>
                <w:szCs w:val="30"/>
                <w:highlight w:val="yellow"/>
                <w:cs/>
                <w:lang w:bidi="bn-IN"/>
              </w:rPr>
              <w:t>তথ্য সঞ্চালনের মাধ্যমে দক্ষতা এবং নলেজ ব্যাখ্যা করা হয়</w:t>
            </w:r>
          </w:p>
        </w:tc>
        <w:tc>
          <w:tcPr>
            <w:tcW w:w="4675" w:type="dxa"/>
          </w:tcPr>
          <w:p w14:paraId="6036B288" w14:textId="77777777" w:rsidR="009F7424" w:rsidRPr="00D93718" w:rsidRDefault="009F7424" w:rsidP="003824DB">
            <w:pPr>
              <w:jc w:val="both"/>
              <w:rPr>
                <w:rFonts w:ascii="Kalpurush" w:hAnsi="Kalpurush" w:cs="Kalpurush"/>
                <w:sz w:val="30"/>
                <w:szCs w:val="30"/>
                <w:highlight w:val="yellow"/>
                <w:lang w:bidi="bn-IN"/>
              </w:rPr>
            </w:pPr>
            <w:r w:rsidRPr="00D93718">
              <w:rPr>
                <w:rFonts w:ascii="Kalpurush" w:hAnsi="Kalpurush" w:cs="Kalpurush" w:hint="cs"/>
                <w:sz w:val="30"/>
                <w:szCs w:val="30"/>
                <w:highlight w:val="yellow"/>
                <w:cs/>
                <w:lang w:bidi="bn-IN"/>
              </w:rPr>
              <w:t>অবিজ্ঞতার মধ্য দিয়ে নলেজ এবং দক্ষতা উন্নয়ন করা হয়</w:t>
            </w:r>
          </w:p>
        </w:tc>
      </w:tr>
      <w:tr w:rsidR="009F7424" w:rsidRPr="00D93718" w14:paraId="6FB0752F" w14:textId="77777777" w:rsidTr="003824DB">
        <w:tc>
          <w:tcPr>
            <w:tcW w:w="4675" w:type="dxa"/>
          </w:tcPr>
          <w:p w14:paraId="22573041" w14:textId="77777777" w:rsidR="009F7424" w:rsidRPr="00D93718" w:rsidRDefault="009F7424" w:rsidP="003824DB">
            <w:pPr>
              <w:jc w:val="both"/>
              <w:rPr>
                <w:rFonts w:ascii="Kalpurush" w:hAnsi="Kalpurush" w:cs="Kalpurush"/>
                <w:sz w:val="30"/>
                <w:szCs w:val="30"/>
                <w:highlight w:val="yellow"/>
                <w:cs/>
                <w:lang w:bidi="bn-IN"/>
              </w:rPr>
            </w:pPr>
            <w:r w:rsidRPr="00D93718">
              <w:rPr>
                <w:rFonts w:ascii="Kalpurush" w:hAnsi="Kalpurush" w:cs="Kalpurush" w:hint="cs"/>
                <w:sz w:val="30"/>
                <w:szCs w:val="30"/>
                <w:highlight w:val="yellow"/>
                <w:cs/>
                <w:lang w:bidi="bn-IN"/>
              </w:rPr>
              <w:t xml:space="preserve">নির্দিষ্ট গঠন, উচ্চ মাত্রার ফ্যাসিলিটেশন </w:t>
            </w:r>
          </w:p>
        </w:tc>
        <w:tc>
          <w:tcPr>
            <w:tcW w:w="4675" w:type="dxa"/>
          </w:tcPr>
          <w:p w14:paraId="05E2FA7E" w14:textId="77777777" w:rsidR="009F7424" w:rsidRPr="00D93718" w:rsidRDefault="009F7424" w:rsidP="003824DB">
            <w:pPr>
              <w:jc w:val="both"/>
              <w:rPr>
                <w:rFonts w:ascii="Kalpurush" w:hAnsi="Kalpurush" w:cs="Kalpurush"/>
                <w:sz w:val="30"/>
                <w:szCs w:val="30"/>
                <w:highlight w:val="yellow"/>
                <w:lang w:bidi="bn-IN"/>
              </w:rPr>
            </w:pPr>
            <w:r w:rsidRPr="00D93718">
              <w:rPr>
                <w:rFonts w:ascii="Kalpurush" w:hAnsi="Kalpurush" w:cs="Kalpurush" w:hint="cs"/>
                <w:sz w:val="30"/>
                <w:szCs w:val="30"/>
                <w:highlight w:val="yellow"/>
                <w:cs/>
                <w:lang w:bidi="bn-IN"/>
              </w:rPr>
              <w:t xml:space="preserve">ফ্লেক্সিবল গঠন, </w:t>
            </w:r>
            <w:r w:rsidRPr="00D93718">
              <w:rPr>
                <w:rFonts w:ascii="Kalpurush" w:hAnsi="Kalpurush" w:cs="Kalpurush"/>
                <w:sz w:val="30"/>
                <w:szCs w:val="30"/>
                <w:highlight w:val="yellow"/>
                <w:cs/>
                <w:lang w:bidi="bn-IN"/>
              </w:rPr>
              <w:t>ন্যূনতম</w:t>
            </w:r>
            <w:r w:rsidRPr="00D93718">
              <w:rPr>
                <w:rFonts w:ascii="Kalpurush" w:hAnsi="Kalpurush" w:cs="Kalpurush" w:hint="cs"/>
                <w:sz w:val="30"/>
                <w:szCs w:val="30"/>
                <w:highlight w:val="yellow"/>
                <w:cs/>
                <w:lang w:bidi="bn-IN"/>
              </w:rPr>
              <w:t xml:space="preserve"> ফ্যাসিলিটেশন</w:t>
            </w:r>
          </w:p>
        </w:tc>
      </w:tr>
    </w:tbl>
    <w:p w14:paraId="5F8C7BDE" w14:textId="77777777" w:rsidR="009F7424" w:rsidRPr="00D93718" w:rsidRDefault="009F7424" w:rsidP="009F7424">
      <w:pPr>
        <w:jc w:val="both"/>
        <w:rPr>
          <w:rFonts w:ascii="Kalpurush" w:hAnsi="Kalpurush" w:cs="Kalpurush"/>
          <w:sz w:val="30"/>
          <w:szCs w:val="30"/>
          <w:highlight w:val="yellow"/>
          <w:lang w:bidi="bn-IN"/>
        </w:rPr>
      </w:pPr>
    </w:p>
    <w:p w14:paraId="2B78CDCA" w14:textId="77777777" w:rsidR="009F7424" w:rsidRPr="00D93718" w:rsidRDefault="009F7424" w:rsidP="009F7424">
      <w:pPr>
        <w:jc w:val="both"/>
        <w:rPr>
          <w:rFonts w:ascii="Kalpurush" w:hAnsi="Kalpurush" w:cs="Kalpurush"/>
          <w:b/>
          <w:bCs/>
          <w:sz w:val="30"/>
          <w:szCs w:val="30"/>
          <w:highlight w:val="yellow"/>
          <w:lang w:bidi="bn-IN"/>
        </w:rPr>
      </w:pPr>
      <w:r w:rsidRPr="00D93718">
        <w:rPr>
          <w:rFonts w:ascii="Kalpurush" w:hAnsi="Kalpurush" w:cs="Kalpurush" w:hint="cs"/>
          <w:b/>
          <w:bCs/>
          <w:sz w:val="30"/>
          <w:szCs w:val="30"/>
          <w:highlight w:val="yellow"/>
          <w:cs/>
          <w:lang w:bidi="bn-IN"/>
        </w:rPr>
        <w:t>লার্নিং এক্টিভিটিতে শিক্ষার্থীর অংশগ্রহণ</w:t>
      </w:r>
    </w:p>
    <w:p w14:paraId="547B8590" w14:textId="77777777" w:rsidR="009F7424" w:rsidRPr="00D93718" w:rsidRDefault="009F7424" w:rsidP="009F7424">
      <w:pPr>
        <w:jc w:val="both"/>
        <w:rPr>
          <w:rFonts w:ascii="Kalpurush" w:hAnsi="Kalpurush" w:cs="Kalpurush"/>
          <w:sz w:val="30"/>
          <w:szCs w:val="30"/>
          <w:highlight w:val="yellow"/>
          <w:cs/>
          <w:lang w:bidi="bn-IN"/>
        </w:rPr>
      </w:pPr>
      <w:r w:rsidRPr="00D93718">
        <w:rPr>
          <w:rFonts w:ascii="Kalpurush" w:hAnsi="Kalpurush" w:cs="Kalpurush" w:hint="cs"/>
          <w:sz w:val="30"/>
          <w:szCs w:val="30"/>
          <w:highlight w:val="yellow"/>
          <w:cs/>
          <w:lang w:bidi="bn-IN"/>
        </w:rPr>
        <w:t>শিক্ষার্থীদের মতে, যখন তাদের কোন এক্টিভিটিতে অংশগ্রহণ করতে হয়, তখন তারা অনেক বেশি প্রস্তুতি গ্রহণ করে এবং এই প্রস্তুতি তাঁদের লার্নিং-কে আরও বৃদ্ধি করে থাকে। শিক্ষার্থীরা আরও বলেন, এক্টিভিটিতে অংশগ্রহণ তাঁদের লার্নিংকে পাঁচ উপায়ে সমৃদ্ধ করে। সংক্ষেপে, অংশগ্রহণঃ</w:t>
      </w:r>
    </w:p>
    <w:p w14:paraId="21BFD495" w14:textId="77777777" w:rsidR="009F7424" w:rsidRPr="00D93718" w:rsidRDefault="009F7424" w:rsidP="008B1E06">
      <w:pPr>
        <w:pStyle w:val="ListParagraph"/>
        <w:numPr>
          <w:ilvl w:val="0"/>
          <w:numId w:val="8"/>
        </w:numPr>
        <w:spacing w:after="160" w:line="259" w:lineRule="auto"/>
        <w:jc w:val="both"/>
        <w:rPr>
          <w:rFonts w:ascii="Kalpurush" w:hAnsi="Kalpurush" w:cs="Kalpurush"/>
          <w:sz w:val="30"/>
          <w:szCs w:val="30"/>
          <w:highlight w:val="yellow"/>
          <w:cs/>
          <w:lang w:bidi="bn-IN"/>
        </w:rPr>
      </w:pPr>
      <w:r w:rsidRPr="00D93718">
        <w:rPr>
          <w:rFonts w:ascii="Kalpurush" w:hAnsi="Kalpurush" w:cs="Kalpurush" w:hint="cs"/>
          <w:sz w:val="30"/>
          <w:szCs w:val="30"/>
          <w:highlight w:val="yellow"/>
          <w:cs/>
          <w:lang w:bidi="bn-IN"/>
        </w:rPr>
        <w:t>মনোযোগ বৃদ্ধি করে।</w:t>
      </w:r>
    </w:p>
    <w:p w14:paraId="574B27DA" w14:textId="77777777" w:rsidR="009F7424" w:rsidRPr="00D93718" w:rsidRDefault="009F7424" w:rsidP="008B1E06">
      <w:pPr>
        <w:pStyle w:val="ListParagraph"/>
        <w:numPr>
          <w:ilvl w:val="0"/>
          <w:numId w:val="8"/>
        </w:numPr>
        <w:spacing w:after="160" w:line="259" w:lineRule="auto"/>
        <w:jc w:val="both"/>
        <w:rPr>
          <w:rFonts w:ascii="Kalpurush" w:hAnsi="Kalpurush" w:cs="Kalpurush"/>
          <w:sz w:val="30"/>
          <w:szCs w:val="30"/>
          <w:highlight w:val="yellow"/>
          <w:cs/>
          <w:lang w:bidi="bn-IN"/>
        </w:rPr>
      </w:pPr>
      <w:r w:rsidRPr="00D93718">
        <w:rPr>
          <w:rFonts w:ascii="Kalpurush" w:hAnsi="Kalpurush" w:cs="Kalpurush" w:hint="cs"/>
          <w:sz w:val="30"/>
          <w:szCs w:val="30"/>
          <w:highlight w:val="yellow"/>
          <w:cs/>
          <w:lang w:bidi="bn-IN"/>
        </w:rPr>
        <w:t>শিক্ষার্থীদের তথ্য সংরক্ষণ করা এবং মনে রাখার ক্ষেত্রে সাহায্য করে।</w:t>
      </w:r>
    </w:p>
    <w:p w14:paraId="7944BA39" w14:textId="77777777" w:rsidR="009F7424" w:rsidRPr="00D93718" w:rsidRDefault="009F7424" w:rsidP="008B1E06">
      <w:pPr>
        <w:pStyle w:val="ListParagraph"/>
        <w:numPr>
          <w:ilvl w:val="0"/>
          <w:numId w:val="8"/>
        </w:numPr>
        <w:spacing w:after="160" w:line="259" w:lineRule="auto"/>
        <w:jc w:val="both"/>
        <w:rPr>
          <w:rFonts w:ascii="Kalpurush" w:hAnsi="Kalpurush" w:cs="Kalpurush"/>
          <w:sz w:val="30"/>
          <w:szCs w:val="30"/>
          <w:highlight w:val="yellow"/>
          <w:cs/>
          <w:lang w:bidi="bn-IN"/>
        </w:rPr>
      </w:pPr>
      <w:r w:rsidRPr="00D93718">
        <w:rPr>
          <w:rFonts w:ascii="Kalpurush" w:hAnsi="Kalpurush" w:cs="Kalpurush" w:hint="cs"/>
          <w:sz w:val="30"/>
          <w:szCs w:val="30"/>
          <w:highlight w:val="yellow"/>
          <w:cs/>
          <w:lang w:bidi="bn-IN"/>
        </w:rPr>
        <w:t>শিক্ষার্থীরা যা শিখেছে সেটাকে নিশ্চিত করে।</w:t>
      </w:r>
    </w:p>
    <w:p w14:paraId="5CA9095A" w14:textId="77777777" w:rsidR="009F7424" w:rsidRPr="00D93718" w:rsidRDefault="009F7424" w:rsidP="008B1E06">
      <w:pPr>
        <w:pStyle w:val="ListParagraph"/>
        <w:numPr>
          <w:ilvl w:val="0"/>
          <w:numId w:val="8"/>
        </w:numPr>
        <w:spacing w:after="160" w:line="259" w:lineRule="auto"/>
        <w:jc w:val="both"/>
        <w:rPr>
          <w:rFonts w:ascii="Kalpurush" w:hAnsi="Kalpurush" w:cs="Kalpurush"/>
          <w:sz w:val="30"/>
          <w:szCs w:val="30"/>
          <w:highlight w:val="yellow"/>
          <w:cs/>
          <w:lang w:bidi="bn-IN"/>
        </w:rPr>
      </w:pPr>
      <w:r w:rsidRPr="00D93718">
        <w:rPr>
          <w:rFonts w:ascii="Kalpurush" w:hAnsi="Kalpurush" w:cs="Kalpurush" w:hint="cs"/>
          <w:sz w:val="30"/>
          <w:szCs w:val="30"/>
          <w:highlight w:val="yellow"/>
          <w:cs/>
          <w:lang w:bidi="bn-IN"/>
        </w:rPr>
        <w:t>পূর্বকার লার্নিং এর জন্য ক্ল্যারিফিকেশন প্রদান করে।</w:t>
      </w:r>
    </w:p>
    <w:p w14:paraId="5BD8AA38" w14:textId="77777777" w:rsidR="009F7424" w:rsidRPr="00D93718" w:rsidRDefault="009F7424" w:rsidP="008B1E06">
      <w:pPr>
        <w:pStyle w:val="ListParagraph"/>
        <w:numPr>
          <w:ilvl w:val="0"/>
          <w:numId w:val="8"/>
        </w:numPr>
        <w:spacing w:after="160" w:line="259" w:lineRule="auto"/>
        <w:jc w:val="both"/>
        <w:rPr>
          <w:rFonts w:ascii="Kalpurush" w:hAnsi="Kalpurush" w:cs="Kalpurush"/>
          <w:sz w:val="30"/>
          <w:szCs w:val="30"/>
          <w:highlight w:val="yellow"/>
          <w:cs/>
          <w:lang w:bidi="bn-IN"/>
        </w:rPr>
      </w:pPr>
      <w:r w:rsidRPr="00D93718">
        <w:rPr>
          <w:rFonts w:ascii="Kalpurush" w:hAnsi="Kalpurush" w:cs="Kalpurush" w:hint="cs"/>
          <w:sz w:val="30"/>
          <w:szCs w:val="30"/>
          <w:highlight w:val="yellow"/>
          <w:cs/>
          <w:lang w:bidi="bn-IN"/>
        </w:rPr>
        <w:t>হাতে-কলমে এবং ব্যবহারিক শিক্ষার মধ্য দিয়ে শিক্ষার্থীদের উপলব্ধিকে গভীর করে।</w:t>
      </w:r>
    </w:p>
    <w:p w14:paraId="22070F18" w14:textId="77777777" w:rsidR="009F7424" w:rsidRPr="00D93718" w:rsidRDefault="009F7424" w:rsidP="009F7424">
      <w:pPr>
        <w:jc w:val="both"/>
        <w:rPr>
          <w:rFonts w:ascii="Kalpurush" w:hAnsi="Kalpurush" w:cs="Kalpurush"/>
          <w:sz w:val="30"/>
          <w:szCs w:val="30"/>
          <w:highlight w:val="yellow"/>
          <w:cs/>
          <w:lang w:bidi="bn-IN"/>
        </w:rPr>
      </w:pPr>
      <w:r w:rsidRPr="00D93718">
        <w:rPr>
          <w:rFonts w:ascii="Kalpurush" w:hAnsi="Kalpurush" w:cs="Kalpurush" w:hint="cs"/>
          <w:sz w:val="30"/>
          <w:szCs w:val="30"/>
          <w:highlight w:val="yellow"/>
          <w:cs/>
          <w:lang w:bidi="bn-IN"/>
        </w:rPr>
        <w:t>যদি শিক্ষার্থীরা অংশগ্রহণ না করে, তাহলে শেখার সুযোগটা অনেকাংশেই কমে যায়। এখানে গুরুত্বপূর্ণ ব্যাপার হল, শিক্ষার্থীদের অংশগ্রহণ বলতে শুধু শারীরিক কর্মকাণ্ডকেই বোঝায় না। শিক্ষার্থীদের অংশগ্রহণ হতে পারে একটা সেলফ-স্টাডি মেটেরিয়াল পড়া অথবা কোন টেক্সটের উপর প্রতিফলন করা অথবা একটা সমস্যার উপর কাজ করা।</w:t>
      </w:r>
    </w:p>
    <w:p w14:paraId="03DAE304" w14:textId="77777777" w:rsidR="009F7424" w:rsidRPr="00D93718" w:rsidRDefault="009F7424" w:rsidP="009F7424">
      <w:pPr>
        <w:jc w:val="both"/>
        <w:rPr>
          <w:rFonts w:ascii="Kalpurush" w:hAnsi="Kalpurush" w:cs="Kalpurush"/>
          <w:b/>
          <w:bCs/>
          <w:sz w:val="30"/>
          <w:szCs w:val="30"/>
          <w:highlight w:val="yellow"/>
          <w:cs/>
          <w:lang w:bidi="bn-IN"/>
        </w:rPr>
      </w:pPr>
    </w:p>
    <w:p w14:paraId="7F43B504" w14:textId="77777777" w:rsidR="009F7424" w:rsidRPr="00D93718" w:rsidRDefault="009F7424" w:rsidP="009F7424">
      <w:pPr>
        <w:jc w:val="both"/>
        <w:rPr>
          <w:rFonts w:ascii="Kalpurush" w:hAnsi="Kalpurush" w:cs="Kalpurush"/>
          <w:b/>
          <w:bCs/>
          <w:sz w:val="30"/>
          <w:szCs w:val="30"/>
          <w:highlight w:val="yellow"/>
          <w:lang w:bidi="bn-IN"/>
        </w:rPr>
      </w:pPr>
      <w:r w:rsidRPr="00D93718">
        <w:rPr>
          <w:rFonts w:ascii="Kalpurush" w:hAnsi="Kalpurush" w:cs="Kalpurush" w:hint="cs"/>
          <w:b/>
          <w:bCs/>
          <w:sz w:val="30"/>
          <w:szCs w:val="30"/>
          <w:highlight w:val="yellow"/>
          <w:cs/>
          <w:lang w:bidi="bn-IN"/>
        </w:rPr>
        <w:lastRenderedPageBreak/>
        <w:t>সেশন আউটকাম অর্জন করার জন্য অনুশীলনের যথেষ্ট সময় প্রদান করা</w:t>
      </w:r>
    </w:p>
    <w:p w14:paraId="63844CDE" w14:textId="77777777" w:rsidR="009F7424" w:rsidRPr="00D93718" w:rsidRDefault="009F7424" w:rsidP="009F7424">
      <w:pPr>
        <w:jc w:val="both"/>
        <w:rPr>
          <w:rFonts w:ascii="Kalpurush" w:hAnsi="Kalpurush" w:cs="Kalpurush"/>
          <w:sz w:val="30"/>
          <w:szCs w:val="30"/>
          <w:highlight w:val="yellow"/>
          <w:lang w:bidi="bn-IN"/>
        </w:rPr>
      </w:pPr>
      <w:r w:rsidRPr="00D93718">
        <w:rPr>
          <w:rFonts w:ascii="Kalpurush" w:hAnsi="Kalpurush" w:cs="Kalpurush" w:hint="cs"/>
          <w:sz w:val="30"/>
          <w:szCs w:val="30"/>
          <w:highlight w:val="yellow"/>
          <w:cs/>
          <w:lang w:bidi="bn-IN"/>
        </w:rPr>
        <w:t xml:space="preserve">মনে রাখবেন, ভালো ছাত্র/ ছাত্রীরা প্রায় যেকোন পরিবেশেই শিখতে পারে। একজন ভালো প্রশিক্ষকের কাজ হল, যেসব ছাত্র/ছাত্রীরা সহজে কোন কিছু শিখতে পারে না তাদেরকে কার্যকরভাবে সহায়তা করা। </w:t>
      </w:r>
    </w:p>
    <w:p w14:paraId="6585C892" w14:textId="77777777" w:rsidR="009F7424" w:rsidRPr="00D93718" w:rsidRDefault="009F7424" w:rsidP="009F7424">
      <w:pPr>
        <w:rPr>
          <w:rFonts w:ascii="Kalpurush" w:hAnsi="Kalpurush" w:cs="Kalpurush"/>
          <w:b/>
          <w:bCs/>
          <w:sz w:val="30"/>
          <w:szCs w:val="30"/>
          <w:highlight w:val="yellow"/>
          <w:lang w:bidi="bn-IN"/>
        </w:rPr>
      </w:pPr>
      <w:r w:rsidRPr="00D93718">
        <w:rPr>
          <w:rFonts w:ascii="Kalpurush" w:hAnsi="Kalpurush" w:cs="Kalpurush" w:hint="cs"/>
          <w:b/>
          <w:bCs/>
          <w:sz w:val="30"/>
          <w:szCs w:val="30"/>
          <w:highlight w:val="yellow"/>
          <w:cs/>
          <w:lang w:bidi="bn-IN"/>
        </w:rPr>
        <w:t>অনুশীলন</w:t>
      </w:r>
    </w:p>
    <w:p w14:paraId="586C86C4" w14:textId="77777777" w:rsidR="009F7424" w:rsidRPr="00D93718" w:rsidRDefault="009F7424" w:rsidP="009F7424">
      <w:pPr>
        <w:jc w:val="both"/>
        <w:rPr>
          <w:rFonts w:ascii="Kalpurush" w:hAnsi="Kalpurush" w:cs="Kalpurush"/>
          <w:sz w:val="30"/>
          <w:szCs w:val="30"/>
          <w:highlight w:val="yellow"/>
          <w:lang w:bidi="bn-IN"/>
        </w:rPr>
      </w:pPr>
      <w:r w:rsidRPr="00D93718">
        <w:rPr>
          <w:rFonts w:ascii="Kalpurush" w:hAnsi="Kalpurush" w:cs="Kalpurush" w:hint="cs"/>
          <w:sz w:val="30"/>
          <w:szCs w:val="30"/>
          <w:highlight w:val="yellow"/>
          <w:cs/>
          <w:lang w:bidi="bn-IN"/>
        </w:rPr>
        <w:t>একটা দক্ষতা অর্জনের উদ্দেশ্যে কোন কিছু বারবার রিপিট করাকে অনুশীলন বলা হয়। শিক্ষা প্রক্রিয়ায় অনুশীলনের সুযোগ অত্যন্ত গুরুত্বপূর্ণ, যেহেতু অনুশীলনের মধ্য দিয়ে শিক্ষার্থীরা শিক্ষার পরিবেশ এবং কর্মক্ষেত্রে নতুন নতুন দক্ষতা অর্জনের চেষ্টা করতে পারে। তথ্য অনুশীলন করার বেশি সুযোগ পাওয়া এবং নতুন দক্ষতার প্রয়োগ শিক্ষাকে জোরালো করে তোলে।</w:t>
      </w:r>
    </w:p>
    <w:p w14:paraId="567B0576" w14:textId="77777777" w:rsidR="009F7424" w:rsidRPr="00D93718" w:rsidRDefault="009F7424" w:rsidP="009F7424">
      <w:pPr>
        <w:jc w:val="both"/>
        <w:rPr>
          <w:rFonts w:ascii="Kalpurush" w:hAnsi="Kalpurush" w:cs="Kalpurush"/>
          <w:b/>
          <w:bCs/>
          <w:sz w:val="30"/>
          <w:szCs w:val="30"/>
          <w:highlight w:val="yellow"/>
          <w:lang w:bidi="bn-IN"/>
        </w:rPr>
      </w:pPr>
      <w:r w:rsidRPr="00D93718">
        <w:rPr>
          <w:rFonts w:ascii="Kalpurush" w:hAnsi="Kalpurush" w:cs="Kalpurush" w:hint="cs"/>
          <w:b/>
          <w:bCs/>
          <w:sz w:val="30"/>
          <w:szCs w:val="30"/>
          <w:highlight w:val="yellow"/>
          <w:cs/>
          <w:lang w:bidi="bn-IN"/>
        </w:rPr>
        <w:t>অনুশীলন কেন এত গুরুত্বপূর্ণ?</w:t>
      </w:r>
    </w:p>
    <w:p w14:paraId="488D6E29" w14:textId="77777777" w:rsidR="009F7424" w:rsidRPr="00D93718" w:rsidRDefault="009F7424" w:rsidP="009F7424">
      <w:pPr>
        <w:jc w:val="both"/>
        <w:rPr>
          <w:rFonts w:ascii="Kalpurush" w:hAnsi="Kalpurush" w:cs="Kalpurush"/>
          <w:sz w:val="30"/>
          <w:szCs w:val="30"/>
          <w:highlight w:val="yellow"/>
          <w:lang w:bidi="bn-IN"/>
        </w:rPr>
      </w:pPr>
      <w:r w:rsidRPr="00D93718">
        <w:rPr>
          <w:rFonts w:ascii="Kalpurush" w:hAnsi="Kalpurush" w:cs="Kalpurush" w:hint="cs"/>
          <w:sz w:val="30"/>
          <w:szCs w:val="30"/>
          <w:highlight w:val="yellow"/>
          <w:cs/>
          <w:lang w:bidi="bn-IN"/>
        </w:rPr>
        <w:t xml:space="preserve">“অনুশীলন” শব্দটার অর্থ হল একটা এক্টিভিটিকে নিয়মিত পুনরাবৃত্তি করা। মাঝে মাঝে আমরা সচেতনভাবেই এক্টিভিটির পুনরাবৃত্তি করি, যেমন, “আমি সপ্তাহে পাঁচবার সাতার অনুশীলন করি।” </w:t>
      </w:r>
    </w:p>
    <w:p w14:paraId="74C8031E" w14:textId="77777777" w:rsidR="009F7424" w:rsidRPr="00D93718" w:rsidRDefault="009F7424" w:rsidP="009F7424">
      <w:pPr>
        <w:jc w:val="both"/>
        <w:rPr>
          <w:rFonts w:ascii="Kalpurush" w:hAnsi="Kalpurush" w:cs="Kalpurush"/>
          <w:sz w:val="30"/>
          <w:szCs w:val="30"/>
          <w:highlight w:val="yellow"/>
          <w:lang w:bidi="bn-IN"/>
        </w:rPr>
      </w:pPr>
      <w:r w:rsidRPr="00D93718">
        <w:rPr>
          <w:rFonts w:ascii="Kalpurush" w:hAnsi="Kalpurush" w:cs="Kalpurush" w:hint="cs"/>
          <w:sz w:val="30"/>
          <w:szCs w:val="30"/>
          <w:highlight w:val="yellow"/>
          <w:cs/>
          <w:lang w:bidi="bn-IN"/>
        </w:rPr>
        <w:t>তবে কিছু এক্টিভিটি আছে যেগুলো আপনি সচেতন না হয়েই করেনঃ খাওয়া কি আপনার সচেতন অনুশীলন? হাঁটা? রান্না করা?</w:t>
      </w:r>
    </w:p>
    <w:p w14:paraId="382C8924" w14:textId="77777777" w:rsidR="009F7424" w:rsidRPr="00D93718" w:rsidRDefault="009F7424" w:rsidP="009F7424">
      <w:pPr>
        <w:jc w:val="both"/>
        <w:rPr>
          <w:rFonts w:ascii="Kalpurush" w:hAnsi="Kalpurush" w:cs="Kalpurush"/>
          <w:sz w:val="30"/>
          <w:szCs w:val="30"/>
          <w:highlight w:val="yellow"/>
          <w:cs/>
          <w:lang w:bidi="bn-IN"/>
        </w:rPr>
      </w:pPr>
      <w:r w:rsidRPr="00D93718">
        <w:rPr>
          <w:rFonts w:ascii="Kalpurush" w:hAnsi="Kalpurush" w:cs="Kalpurush" w:hint="cs"/>
          <w:sz w:val="30"/>
          <w:szCs w:val="30"/>
          <w:highlight w:val="yellow"/>
          <w:cs/>
          <w:lang w:bidi="bn-IN"/>
        </w:rPr>
        <w:t xml:space="preserve">আপনি জেনে করেন আর না জেনেই করেন, আপনি সবসময়ই অনুশীলন করছেন। এজন্যেই অনুশীলন অনেক গুরুত্বপূর্ণ। এমনকি যখন আপনি সক্রিয়ভাবে কোন কাজ করছেন না, তখনও আপনার মস্তিস্ক পর্যবেক্ষণ করছে এবং শিখছে। চিন্তা করে দেখুন, মাঝে মাঝে যখন আপনি কিছুদিনের জন্য কোন কিছু থেকে ব্রেক নেন এবং হঠাৎ আপনার দক্ষতা বেড়ে যায়। আপনি সবসময়ই শিখছেন, এমনকি যখন আপনি কিছু করছেন না।  </w:t>
      </w:r>
    </w:p>
    <w:p w14:paraId="1F95EBA5" w14:textId="77777777" w:rsidR="009F7424" w:rsidRPr="00D93718" w:rsidRDefault="009F7424" w:rsidP="009F7424">
      <w:pPr>
        <w:jc w:val="both"/>
        <w:rPr>
          <w:rFonts w:ascii="Kalpurush" w:hAnsi="Kalpurush" w:cs="Kalpurush"/>
          <w:sz w:val="30"/>
          <w:szCs w:val="30"/>
          <w:highlight w:val="yellow"/>
          <w:lang w:bidi="bn-IN"/>
        </w:rPr>
      </w:pPr>
      <w:r w:rsidRPr="00D93718">
        <w:rPr>
          <w:rFonts w:ascii="Kalpurush" w:hAnsi="Kalpurush" w:cs="Kalpurush" w:hint="cs"/>
          <w:sz w:val="30"/>
          <w:szCs w:val="30"/>
          <w:highlight w:val="yellow"/>
          <w:cs/>
          <w:lang w:bidi="bn-IN"/>
        </w:rPr>
        <w:lastRenderedPageBreak/>
        <w:t xml:space="preserve">দক্ষতার উপকারিতা, যৌক্তিকতা এবং অনুশীলন প্রক্রিয়া সম্পর্কে শিক্ষার্থীদের সাথে আলোচনা করতে হবে। শেখার পাশাপাশি শিক্ষার্থীদেরকে সক্রিয়ভাবে অংশগ্রহণ করতে হবে, যাতে করে তারা তাদের লার্নিং এর দায়িত্ব নিতে পারে। </w:t>
      </w:r>
    </w:p>
    <w:p w14:paraId="557DC9F2" w14:textId="77777777" w:rsidR="009F7424" w:rsidRPr="00D93718" w:rsidRDefault="009F7424" w:rsidP="009F7424">
      <w:pPr>
        <w:jc w:val="both"/>
        <w:rPr>
          <w:rFonts w:ascii="Kalpurush" w:hAnsi="Kalpurush" w:cs="Kalpurush"/>
          <w:b/>
          <w:bCs/>
          <w:sz w:val="30"/>
          <w:szCs w:val="30"/>
          <w:highlight w:val="yellow"/>
          <w:lang w:bidi="bn-IN"/>
        </w:rPr>
      </w:pPr>
      <w:r w:rsidRPr="00D93718">
        <w:rPr>
          <w:rFonts w:ascii="Kalpurush" w:hAnsi="Kalpurush" w:cs="Kalpurush" w:hint="cs"/>
          <w:b/>
          <w:bCs/>
          <w:sz w:val="30"/>
          <w:szCs w:val="30"/>
          <w:highlight w:val="yellow"/>
          <w:cs/>
          <w:lang w:bidi="bn-IN"/>
        </w:rPr>
        <w:t>যৌক্তিকতা</w:t>
      </w:r>
    </w:p>
    <w:p w14:paraId="55B91ACF" w14:textId="77777777" w:rsidR="009F7424" w:rsidRPr="00D93718" w:rsidRDefault="009F7424" w:rsidP="009F7424">
      <w:pPr>
        <w:jc w:val="both"/>
        <w:rPr>
          <w:rFonts w:ascii="Kalpurush" w:hAnsi="Kalpurush" w:cs="Kalpurush"/>
          <w:sz w:val="30"/>
          <w:szCs w:val="30"/>
          <w:highlight w:val="yellow"/>
          <w:lang w:bidi="bn-IN"/>
        </w:rPr>
      </w:pPr>
      <w:r w:rsidRPr="00D93718">
        <w:rPr>
          <w:rFonts w:ascii="Kalpurush" w:hAnsi="Kalpurush" w:cs="Kalpurush" w:hint="cs"/>
          <w:sz w:val="30"/>
          <w:szCs w:val="30"/>
          <w:highlight w:val="yellow"/>
          <w:cs/>
          <w:lang w:bidi="bn-IN"/>
        </w:rPr>
        <w:t>শিক্ষার্থীদেরকে এটা বোঝাতে হবে যে দক্ষ হওয়া মানে প্রয়োজনীয় দক্ষতার স্ট্যান্ডার্ড অনুযায়ী টাস্ক সম্পন্ন করার সক্ষমতা অর্জন করা। দক্ষতা অর্জন করতে হলে অনুশীলন জরুরী।</w:t>
      </w:r>
    </w:p>
    <w:p w14:paraId="3946657F" w14:textId="77777777" w:rsidR="009F7424" w:rsidRPr="00D93718" w:rsidRDefault="009F7424" w:rsidP="009F7424">
      <w:pPr>
        <w:jc w:val="both"/>
        <w:rPr>
          <w:rFonts w:ascii="Kalpurush" w:hAnsi="Kalpurush" w:cs="Kalpurush"/>
          <w:b/>
          <w:bCs/>
          <w:sz w:val="30"/>
          <w:szCs w:val="30"/>
          <w:highlight w:val="yellow"/>
          <w:lang w:bidi="bn-IN"/>
        </w:rPr>
      </w:pPr>
      <w:r w:rsidRPr="00D93718">
        <w:rPr>
          <w:rFonts w:ascii="Kalpurush" w:hAnsi="Kalpurush" w:cs="Kalpurush" w:hint="cs"/>
          <w:b/>
          <w:bCs/>
          <w:sz w:val="30"/>
          <w:szCs w:val="30"/>
          <w:highlight w:val="yellow"/>
          <w:cs/>
          <w:lang w:bidi="bn-IN"/>
        </w:rPr>
        <w:t>উপকারিতা</w:t>
      </w:r>
    </w:p>
    <w:p w14:paraId="5CB07AFF" w14:textId="77777777" w:rsidR="009F7424" w:rsidRPr="00D93718" w:rsidRDefault="009F7424" w:rsidP="009F7424">
      <w:pPr>
        <w:jc w:val="both"/>
        <w:rPr>
          <w:rFonts w:ascii="Kalpurush" w:hAnsi="Kalpurush" w:cs="Kalpurush"/>
          <w:sz w:val="30"/>
          <w:szCs w:val="30"/>
          <w:highlight w:val="yellow"/>
          <w:lang w:bidi="bn-IN"/>
        </w:rPr>
      </w:pPr>
      <w:r w:rsidRPr="00D93718">
        <w:rPr>
          <w:rFonts w:ascii="Kalpurush" w:hAnsi="Kalpurush" w:cs="Kalpurush" w:hint="cs"/>
          <w:sz w:val="30"/>
          <w:szCs w:val="30"/>
          <w:highlight w:val="yellow"/>
          <w:cs/>
          <w:lang w:bidi="bn-IN"/>
        </w:rPr>
        <w:t>অনুশীলনের উপকারিতা অনেক। এটা শিক্ষার্থীদের সাথে আলোচনা করতে হবে, যাতে করে তারা কর্মক্ষেত্রে এটার সংশ্লিষ্টতা অনুধাবন করতে পারে।</w:t>
      </w:r>
    </w:p>
    <w:p w14:paraId="796B7BE0" w14:textId="77777777" w:rsidR="009F7424" w:rsidRPr="00D93718" w:rsidRDefault="009F7424" w:rsidP="009F7424">
      <w:pPr>
        <w:jc w:val="both"/>
        <w:rPr>
          <w:rFonts w:ascii="Kalpurush" w:hAnsi="Kalpurush" w:cs="Kalpurush"/>
          <w:sz w:val="30"/>
          <w:szCs w:val="30"/>
          <w:highlight w:val="yellow"/>
          <w:lang w:bidi="bn-IN"/>
        </w:rPr>
      </w:pPr>
      <w:r w:rsidRPr="00D93718">
        <w:rPr>
          <w:rFonts w:ascii="Kalpurush" w:hAnsi="Kalpurush" w:cs="Kalpurush" w:hint="cs"/>
          <w:sz w:val="30"/>
          <w:szCs w:val="30"/>
          <w:highlight w:val="yellow"/>
          <w:cs/>
          <w:lang w:bidi="bn-IN"/>
        </w:rPr>
        <w:t>অনুশীলনের কিছু উপকারিতাঃ</w:t>
      </w:r>
    </w:p>
    <w:p w14:paraId="2B7C2827" w14:textId="77777777" w:rsidR="009F7424" w:rsidRPr="00D93718" w:rsidRDefault="009F7424" w:rsidP="008B1E06">
      <w:pPr>
        <w:pStyle w:val="ListParagraph"/>
        <w:numPr>
          <w:ilvl w:val="0"/>
          <w:numId w:val="9"/>
        </w:numPr>
        <w:spacing w:after="160" w:line="259" w:lineRule="auto"/>
        <w:jc w:val="both"/>
        <w:rPr>
          <w:rFonts w:ascii="Kalpurush" w:hAnsi="Kalpurush" w:cs="Kalpurush"/>
          <w:sz w:val="30"/>
          <w:szCs w:val="30"/>
          <w:highlight w:val="yellow"/>
          <w:lang w:bidi="bn-IN"/>
        </w:rPr>
      </w:pPr>
      <w:r w:rsidRPr="00D93718">
        <w:rPr>
          <w:rFonts w:ascii="Kalpurush" w:hAnsi="Kalpurush" w:cs="Kalpurush" w:hint="cs"/>
          <w:sz w:val="30"/>
          <w:szCs w:val="30"/>
          <w:highlight w:val="yellow"/>
          <w:cs/>
          <w:lang w:bidi="bn-IN"/>
        </w:rPr>
        <w:t>শিক্ষার্থীরা নতুন দক্ষতা অর্জনের চেষ্টা করার সুযোগ পায়।</w:t>
      </w:r>
    </w:p>
    <w:p w14:paraId="551D29AC" w14:textId="77777777" w:rsidR="009F7424" w:rsidRPr="00D93718" w:rsidRDefault="009F7424" w:rsidP="008B1E06">
      <w:pPr>
        <w:pStyle w:val="ListParagraph"/>
        <w:numPr>
          <w:ilvl w:val="0"/>
          <w:numId w:val="9"/>
        </w:numPr>
        <w:spacing w:after="160" w:line="259" w:lineRule="auto"/>
        <w:jc w:val="both"/>
        <w:rPr>
          <w:rFonts w:ascii="Kalpurush" w:hAnsi="Kalpurush" w:cs="Kalpurush"/>
          <w:sz w:val="30"/>
          <w:szCs w:val="30"/>
          <w:highlight w:val="yellow"/>
          <w:lang w:bidi="bn-IN"/>
        </w:rPr>
      </w:pPr>
      <w:r w:rsidRPr="00D93718">
        <w:rPr>
          <w:rFonts w:ascii="Kalpurush" w:hAnsi="Kalpurush" w:cs="Kalpurush" w:hint="cs"/>
          <w:sz w:val="30"/>
          <w:szCs w:val="30"/>
          <w:highlight w:val="yellow"/>
          <w:cs/>
          <w:lang w:bidi="bn-IN"/>
        </w:rPr>
        <w:t>শিক্ষার্থীরা একটা যৌক্তিক পন্থা খুঁজে পায় যেটা তারা অনুসরণ করতে পারে।</w:t>
      </w:r>
    </w:p>
    <w:p w14:paraId="5AD48C97" w14:textId="77777777" w:rsidR="009F7424" w:rsidRPr="00D93718" w:rsidRDefault="009F7424" w:rsidP="008B1E06">
      <w:pPr>
        <w:pStyle w:val="ListParagraph"/>
        <w:numPr>
          <w:ilvl w:val="0"/>
          <w:numId w:val="9"/>
        </w:numPr>
        <w:spacing w:after="160" w:line="259" w:lineRule="auto"/>
        <w:jc w:val="both"/>
        <w:rPr>
          <w:rFonts w:ascii="Kalpurush" w:hAnsi="Kalpurush" w:cs="Kalpurush"/>
          <w:sz w:val="30"/>
          <w:szCs w:val="30"/>
          <w:highlight w:val="yellow"/>
          <w:lang w:bidi="bn-IN"/>
        </w:rPr>
      </w:pPr>
      <w:r w:rsidRPr="00D93718">
        <w:rPr>
          <w:rFonts w:ascii="Kalpurush" w:hAnsi="Kalpurush" w:cs="Kalpurush" w:hint="cs"/>
          <w:sz w:val="30"/>
          <w:szCs w:val="30"/>
          <w:highlight w:val="yellow"/>
          <w:cs/>
          <w:lang w:bidi="bn-IN"/>
        </w:rPr>
        <w:t>শিক্ষার্থীরা একটা নিয়ন্ত্রিত এবং নিরাপদ পরিবেশ পায় যেখানে তারা নতুন দক্ষতা এবং জ্ঞান অর্জনের চেষ্টা করতে পারে এবং তাদের কিছু ভীতি দূর করতে পারে।</w:t>
      </w:r>
    </w:p>
    <w:p w14:paraId="27226648" w14:textId="77777777" w:rsidR="009F7424" w:rsidRPr="00D93718" w:rsidRDefault="009F7424" w:rsidP="008B1E06">
      <w:pPr>
        <w:pStyle w:val="ListParagraph"/>
        <w:numPr>
          <w:ilvl w:val="0"/>
          <w:numId w:val="9"/>
        </w:numPr>
        <w:spacing w:after="160" w:line="259" w:lineRule="auto"/>
        <w:jc w:val="both"/>
        <w:rPr>
          <w:rFonts w:ascii="Kalpurush" w:hAnsi="Kalpurush" w:cs="Kalpurush"/>
          <w:sz w:val="30"/>
          <w:szCs w:val="30"/>
          <w:highlight w:val="yellow"/>
          <w:lang w:bidi="bn-IN"/>
        </w:rPr>
      </w:pPr>
      <w:r w:rsidRPr="00D93718">
        <w:rPr>
          <w:rFonts w:ascii="Kalpurush" w:hAnsi="Kalpurush" w:cs="Kalpurush" w:hint="cs"/>
          <w:sz w:val="30"/>
          <w:szCs w:val="30"/>
          <w:highlight w:val="yellow"/>
          <w:cs/>
          <w:lang w:bidi="bn-IN"/>
        </w:rPr>
        <w:t>শিক্ষার্থীরা তাদের কাজের সাথে সংশ্লিষ্ট ফিডব্যাক গ্রহণ করে।</w:t>
      </w:r>
    </w:p>
    <w:p w14:paraId="6DBAA16F" w14:textId="77777777" w:rsidR="009F7424" w:rsidRPr="00D93718" w:rsidRDefault="009F7424" w:rsidP="009F7424">
      <w:pPr>
        <w:jc w:val="both"/>
        <w:rPr>
          <w:rFonts w:ascii="Kalpurush" w:hAnsi="Kalpurush" w:cs="Kalpurush"/>
          <w:b/>
          <w:bCs/>
          <w:sz w:val="30"/>
          <w:szCs w:val="30"/>
          <w:highlight w:val="yellow"/>
          <w:lang w:bidi="bn-IN"/>
        </w:rPr>
      </w:pPr>
      <w:r w:rsidRPr="00D93718">
        <w:rPr>
          <w:rFonts w:ascii="Kalpurush" w:hAnsi="Kalpurush" w:cs="Kalpurush" w:hint="cs"/>
          <w:b/>
          <w:bCs/>
          <w:sz w:val="30"/>
          <w:szCs w:val="30"/>
          <w:highlight w:val="yellow"/>
          <w:cs/>
          <w:lang w:bidi="bn-IN"/>
        </w:rPr>
        <w:t>অনুশীলনের সুযোগ কীভাবে প্রদান করা যায়?</w:t>
      </w:r>
    </w:p>
    <w:p w14:paraId="2BD011E4" w14:textId="77777777" w:rsidR="009F7424" w:rsidRPr="00D93718" w:rsidRDefault="009F7424" w:rsidP="009F7424">
      <w:pPr>
        <w:jc w:val="both"/>
        <w:rPr>
          <w:rFonts w:ascii="Kalpurush" w:hAnsi="Kalpurush" w:cs="Kalpurush"/>
          <w:sz w:val="30"/>
          <w:szCs w:val="30"/>
          <w:highlight w:val="yellow"/>
          <w:lang w:bidi="bn-IN"/>
        </w:rPr>
      </w:pPr>
      <w:r w:rsidRPr="00D93718">
        <w:rPr>
          <w:rFonts w:ascii="Kalpurush" w:hAnsi="Kalpurush" w:cs="Kalpurush" w:hint="cs"/>
          <w:sz w:val="30"/>
          <w:szCs w:val="30"/>
          <w:highlight w:val="yellow"/>
          <w:cs/>
          <w:lang w:bidi="bn-IN"/>
        </w:rPr>
        <w:t>দক্ষতা অথবা টাস্কের লার্নিং এর কার্যকারিতাকে বৃদ্ধি করার জন্য অনুশীলনের সুযোগ প্রদান করাটা গুরুত্বপূর্ণ। আপনার উচিতঃ</w:t>
      </w:r>
    </w:p>
    <w:p w14:paraId="684B2753" w14:textId="77777777" w:rsidR="009F7424" w:rsidRPr="00D93718" w:rsidRDefault="009F7424" w:rsidP="008B1E06">
      <w:pPr>
        <w:pStyle w:val="ListParagraph"/>
        <w:numPr>
          <w:ilvl w:val="0"/>
          <w:numId w:val="10"/>
        </w:numPr>
        <w:spacing w:after="160" w:line="259" w:lineRule="auto"/>
        <w:jc w:val="both"/>
        <w:rPr>
          <w:rFonts w:ascii="Kalpurush" w:hAnsi="Kalpurush" w:cs="Kalpurush"/>
          <w:sz w:val="30"/>
          <w:szCs w:val="30"/>
          <w:highlight w:val="yellow"/>
          <w:lang w:bidi="bn-IN"/>
        </w:rPr>
      </w:pPr>
      <w:r w:rsidRPr="00D93718">
        <w:rPr>
          <w:rFonts w:ascii="Kalpurush" w:hAnsi="Kalpurush" w:cs="Kalpurush" w:hint="cs"/>
          <w:sz w:val="30"/>
          <w:szCs w:val="30"/>
          <w:highlight w:val="yellow"/>
          <w:cs/>
          <w:lang w:bidi="bn-IN"/>
        </w:rPr>
        <w:t>অনুশীলন সেশনের জন্য গাইডলাইন প্রস্তুত করা (যে ধরণের অনুশীলন করা হবে, যে স্ট্যান্ডার্ড অর্জন করতে হবে, যে উপায়ে করতে হবে, যদি থাকে)</w:t>
      </w:r>
    </w:p>
    <w:p w14:paraId="263090A4" w14:textId="77777777" w:rsidR="009F7424" w:rsidRPr="00D93718" w:rsidRDefault="009F7424" w:rsidP="008B1E06">
      <w:pPr>
        <w:pStyle w:val="ListParagraph"/>
        <w:numPr>
          <w:ilvl w:val="0"/>
          <w:numId w:val="10"/>
        </w:numPr>
        <w:spacing w:after="160" w:line="259" w:lineRule="auto"/>
        <w:jc w:val="both"/>
        <w:rPr>
          <w:rFonts w:ascii="Kalpurush" w:hAnsi="Kalpurush" w:cs="Kalpurush"/>
          <w:sz w:val="30"/>
          <w:szCs w:val="30"/>
          <w:highlight w:val="yellow"/>
          <w:lang w:bidi="bn-IN"/>
        </w:rPr>
      </w:pPr>
      <w:r w:rsidRPr="00D93718">
        <w:rPr>
          <w:rFonts w:ascii="Kalpurush" w:hAnsi="Kalpurush" w:cs="Kalpurush" w:hint="cs"/>
          <w:sz w:val="30"/>
          <w:szCs w:val="30"/>
          <w:highlight w:val="yellow"/>
          <w:cs/>
          <w:lang w:bidi="bn-IN"/>
        </w:rPr>
        <w:lastRenderedPageBreak/>
        <w:t>টিচিং এবং লার্নিং এর পরিবেশ, সময়, এবং সরঞ্জামের ভিত্তিতে প্রয়োজনীয় রিসোর্স পরিকল্পনা করা।</w:t>
      </w:r>
    </w:p>
    <w:p w14:paraId="3029B63A" w14:textId="77777777" w:rsidR="009F7424" w:rsidRPr="00D93718" w:rsidRDefault="009F7424" w:rsidP="008B1E06">
      <w:pPr>
        <w:pStyle w:val="ListParagraph"/>
        <w:numPr>
          <w:ilvl w:val="0"/>
          <w:numId w:val="10"/>
        </w:numPr>
        <w:spacing w:after="160" w:line="259" w:lineRule="auto"/>
        <w:jc w:val="both"/>
        <w:rPr>
          <w:rFonts w:ascii="Kalpurush" w:hAnsi="Kalpurush" w:cs="Kalpurush"/>
          <w:sz w:val="30"/>
          <w:szCs w:val="30"/>
          <w:highlight w:val="yellow"/>
          <w:lang w:bidi="bn-IN"/>
        </w:rPr>
      </w:pPr>
      <w:r w:rsidRPr="00D93718">
        <w:rPr>
          <w:rFonts w:ascii="Kalpurush" w:hAnsi="Kalpurush" w:cs="Kalpurush" w:hint="cs"/>
          <w:sz w:val="30"/>
          <w:szCs w:val="30"/>
          <w:highlight w:val="yellow"/>
          <w:cs/>
          <w:lang w:bidi="bn-IN"/>
        </w:rPr>
        <w:t>শিক্ষার্থীদেরকে এমনভাবে প্রস্তুত করা যাতে করে তারা তাদের লার্নিং এর সাথে অনুশীলন এবং কর্মক্ষেত্রে এর প্রয়োগের সংশ্লিষ্টতা বুঝতে পারে।</w:t>
      </w:r>
    </w:p>
    <w:p w14:paraId="4B408FF5" w14:textId="77777777" w:rsidR="009F7424" w:rsidRPr="00D93718" w:rsidRDefault="009F7424" w:rsidP="008B1E06">
      <w:pPr>
        <w:pStyle w:val="ListParagraph"/>
        <w:numPr>
          <w:ilvl w:val="0"/>
          <w:numId w:val="10"/>
        </w:numPr>
        <w:spacing w:after="160" w:line="259" w:lineRule="auto"/>
        <w:jc w:val="both"/>
        <w:rPr>
          <w:rFonts w:ascii="Kalpurush" w:hAnsi="Kalpurush" w:cs="Kalpurush"/>
          <w:sz w:val="30"/>
          <w:szCs w:val="30"/>
          <w:highlight w:val="yellow"/>
          <w:lang w:bidi="bn-IN"/>
        </w:rPr>
      </w:pPr>
      <w:r w:rsidRPr="00D93718">
        <w:rPr>
          <w:rFonts w:ascii="Kalpurush" w:hAnsi="Kalpurush" w:cs="Kalpurush" w:hint="cs"/>
          <w:sz w:val="30"/>
          <w:szCs w:val="30"/>
          <w:highlight w:val="yellow"/>
          <w:cs/>
          <w:lang w:bidi="bn-IN"/>
        </w:rPr>
        <w:t>অনুশীলনের পরিবেশ যেন নিরাপদ এবং ঝুঁকি মুক্ত হয় সেটা নিশ্চিত করা।</w:t>
      </w:r>
    </w:p>
    <w:p w14:paraId="06DF8F63" w14:textId="77777777" w:rsidR="009F7424" w:rsidRPr="00D93718" w:rsidRDefault="009F7424" w:rsidP="009F7424">
      <w:pPr>
        <w:jc w:val="both"/>
        <w:rPr>
          <w:rFonts w:ascii="Kalpurush" w:hAnsi="Kalpurush" w:cs="Kalpurush"/>
          <w:sz w:val="30"/>
          <w:szCs w:val="30"/>
          <w:highlight w:val="yellow"/>
          <w:lang w:bidi="bn-IN"/>
        </w:rPr>
      </w:pPr>
      <w:r w:rsidRPr="00D93718">
        <w:rPr>
          <w:rFonts w:ascii="Kalpurush" w:hAnsi="Kalpurush" w:cs="Kalpurush" w:hint="cs"/>
          <w:sz w:val="30"/>
          <w:szCs w:val="30"/>
          <w:highlight w:val="yellow"/>
          <w:cs/>
          <w:lang w:bidi="bn-IN"/>
        </w:rPr>
        <w:t>লার্নিং নিশ্চিত করতে হলে শিক্ষার্থীদের থিওরি এবং অনুশীলন দুটোরই একটা মিশ্রন প্রয়োজন হয়। কী ধরণের মিশ্রন হবে, সেটা নির্ভর করে শিক্ষার্থীর ধরণ এবং সেশন আউটকামের উপর।</w:t>
      </w:r>
    </w:p>
    <w:p w14:paraId="498C7339" w14:textId="77777777" w:rsidR="009F7424" w:rsidRPr="00D93718" w:rsidRDefault="009F7424" w:rsidP="009F7424">
      <w:pPr>
        <w:jc w:val="both"/>
        <w:rPr>
          <w:rFonts w:ascii="Kalpurush" w:hAnsi="Kalpurush" w:cs="Kalpurush"/>
          <w:sz w:val="30"/>
          <w:szCs w:val="30"/>
          <w:highlight w:val="yellow"/>
          <w:lang w:bidi="bn-IN"/>
        </w:rPr>
      </w:pPr>
      <w:r w:rsidRPr="00D93718">
        <w:rPr>
          <w:rFonts w:ascii="Kalpurush" w:hAnsi="Kalpurush" w:cs="Kalpurush" w:hint="cs"/>
          <w:sz w:val="30"/>
          <w:szCs w:val="30"/>
          <w:highlight w:val="yellow"/>
          <w:cs/>
          <w:lang w:bidi="bn-IN"/>
        </w:rPr>
        <w:t xml:space="preserve">যেভাবে অনুশীলনের সুযোগ প্রদান করা যায়ঃ কিছু উদাহরণ </w:t>
      </w:r>
      <w:r w:rsidRPr="00D93718">
        <w:rPr>
          <w:rFonts w:ascii="Kalpurush" w:hAnsi="Kalpurush" w:cs="Kalpurush"/>
          <w:sz w:val="30"/>
          <w:szCs w:val="30"/>
          <w:highlight w:val="yellow"/>
          <w:cs/>
          <w:lang w:bidi="bn-IN"/>
        </w:rPr>
        <w:t>–</w:t>
      </w:r>
    </w:p>
    <w:p w14:paraId="2C2D3CA2" w14:textId="77777777" w:rsidR="009F7424" w:rsidRPr="00D93718" w:rsidRDefault="009F7424" w:rsidP="008B1E06">
      <w:pPr>
        <w:pStyle w:val="ListParagraph"/>
        <w:numPr>
          <w:ilvl w:val="0"/>
          <w:numId w:val="11"/>
        </w:numPr>
        <w:spacing w:after="160" w:line="259" w:lineRule="auto"/>
        <w:jc w:val="both"/>
        <w:rPr>
          <w:rFonts w:ascii="Kalpurush" w:hAnsi="Kalpurush" w:cs="Kalpurush"/>
          <w:sz w:val="30"/>
          <w:szCs w:val="30"/>
          <w:highlight w:val="yellow"/>
          <w:lang w:bidi="bn-IN"/>
        </w:rPr>
      </w:pPr>
      <w:r w:rsidRPr="00D93718">
        <w:rPr>
          <w:rFonts w:ascii="Kalpurush" w:hAnsi="Kalpurush" w:cs="Kalpurush" w:hint="cs"/>
          <w:sz w:val="30"/>
          <w:szCs w:val="30"/>
          <w:highlight w:val="yellow"/>
          <w:cs/>
          <w:lang w:bidi="bn-IN"/>
        </w:rPr>
        <w:t>গ্রুপে ডেলিভারি দেয়া ইনডিভিজুয়াল স্কিল প্রেজেন্টেশন।</w:t>
      </w:r>
    </w:p>
    <w:p w14:paraId="5E7BCE0B" w14:textId="77777777" w:rsidR="009F7424" w:rsidRPr="00D93718" w:rsidRDefault="009F7424" w:rsidP="008B1E06">
      <w:pPr>
        <w:pStyle w:val="ListParagraph"/>
        <w:numPr>
          <w:ilvl w:val="0"/>
          <w:numId w:val="11"/>
        </w:numPr>
        <w:spacing w:after="160" w:line="259" w:lineRule="auto"/>
        <w:jc w:val="both"/>
        <w:rPr>
          <w:rFonts w:ascii="Kalpurush" w:hAnsi="Kalpurush" w:cs="Kalpurush"/>
          <w:sz w:val="30"/>
          <w:szCs w:val="30"/>
          <w:highlight w:val="yellow"/>
          <w:lang w:bidi="bn-IN"/>
        </w:rPr>
      </w:pPr>
      <w:r w:rsidRPr="00D93718">
        <w:rPr>
          <w:rFonts w:ascii="Kalpurush" w:hAnsi="Kalpurush" w:cs="Kalpurush" w:hint="cs"/>
          <w:sz w:val="30"/>
          <w:szCs w:val="30"/>
          <w:highlight w:val="yellow"/>
          <w:cs/>
          <w:lang w:bidi="bn-IN"/>
        </w:rPr>
        <w:t xml:space="preserve">গ্রুপ প্রেজেন্টেশন </w:t>
      </w:r>
      <w:r w:rsidRPr="00D93718">
        <w:rPr>
          <w:rFonts w:ascii="Kalpurush" w:hAnsi="Kalpurush" w:cs="Kalpurush"/>
          <w:sz w:val="30"/>
          <w:szCs w:val="30"/>
          <w:highlight w:val="yellow"/>
          <w:cs/>
          <w:lang w:bidi="bn-IN"/>
        </w:rPr>
        <w:t>–</w:t>
      </w:r>
      <w:r w:rsidRPr="00D93718">
        <w:rPr>
          <w:rFonts w:ascii="Kalpurush" w:hAnsi="Kalpurush" w:cs="Kalpurush" w:hint="cs"/>
          <w:sz w:val="30"/>
          <w:szCs w:val="30"/>
          <w:highlight w:val="yellow"/>
          <w:cs/>
          <w:lang w:bidi="bn-IN"/>
        </w:rPr>
        <w:t xml:space="preserve"> টিমের শিক্ষার্থীরা দক্ষতা / অনুশীলন উপস্থাপন করে।</w:t>
      </w:r>
    </w:p>
    <w:p w14:paraId="4E9C68DE" w14:textId="77777777" w:rsidR="009F7424" w:rsidRPr="00D93718" w:rsidRDefault="009F7424" w:rsidP="008B1E06">
      <w:pPr>
        <w:pStyle w:val="ListParagraph"/>
        <w:numPr>
          <w:ilvl w:val="0"/>
          <w:numId w:val="11"/>
        </w:numPr>
        <w:spacing w:after="160" w:line="259" w:lineRule="auto"/>
        <w:jc w:val="both"/>
        <w:rPr>
          <w:rFonts w:ascii="Kalpurush" w:hAnsi="Kalpurush" w:cs="Kalpurush"/>
          <w:sz w:val="30"/>
          <w:szCs w:val="30"/>
          <w:highlight w:val="yellow"/>
          <w:lang w:bidi="bn-IN"/>
        </w:rPr>
      </w:pPr>
      <w:r w:rsidRPr="00D93718">
        <w:rPr>
          <w:rFonts w:ascii="Kalpurush" w:hAnsi="Kalpurush" w:cs="Kalpurush" w:hint="cs"/>
          <w:sz w:val="30"/>
          <w:szCs w:val="30"/>
          <w:highlight w:val="yellow"/>
          <w:cs/>
          <w:lang w:bidi="bn-IN"/>
        </w:rPr>
        <w:t>নিয়ন্ত্রিত পরিবেশে দক্ষতা অনুশীলন।</w:t>
      </w:r>
    </w:p>
    <w:p w14:paraId="616FE390" w14:textId="77777777" w:rsidR="009F7424" w:rsidRPr="00D93718" w:rsidRDefault="009F7424" w:rsidP="008B1E06">
      <w:pPr>
        <w:pStyle w:val="ListParagraph"/>
        <w:numPr>
          <w:ilvl w:val="0"/>
          <w:numId w:val="11"/>
        </w:numPr>
        <w:spacing w:after="160" w:line="259" w:lineRule="auto"/>
        <w:jc w:val="both"/>
        <w:rPr>
          <w:rFonts w:ascii="Kalpurush" w:hAnsi="Kalpurush" w:cs="Kalpurush"/>
          <w:sz w:val="30"/>
          <w:szCs w:val="30"/>
          <w:highlight w:val="yellow"/>
          <w:lang w:bidi="bn-IN"/>
        </w:rPr>
      </w:pPr>
      <w:r w:rsidRPr="00D93718">
        <w:rPr>
          <w:rFonts w:ascii="Kalpurush" w:hAnsi="Kalpurush" w:cs="Kalpurush" w:hint="cs"/>
          <w:sz w:val="30"/>
          <w:szCs w:val="30"/>
          <w:highlight w:val="yellow"/>
          <w:cs/>
          <w:lang w:bidi="bn-IN"/>
        </w:rPr>
        <w:t>একজন মেন্টরের সরাসরি তত্ত্বাবধানে কর্মক্ষেত্রে অনুশীলন।</w:t>
      </w:r>
    </w:p>
    <w:tbl>
      <w:tblPr>
        <w:tblStyle w:val="TableGrid"/>
        <w:tblW w:w="0" w:type="auto"/>
        <w:tblLook w:val="04A0" w:firstRow="1" w:lastRow="0" w:firstColumn="1" w:lastColumn="0" w:noHBand="0" w:noVBand="1"/>
      </w:tblPr>
      <w:tblGrid>
        <w:gridCol w:w="4675"/>
        <w:gridCol w:w="4675"/>
      </w:tblGrid>
      <w:tr w:rsidR="009F7424" w:rsidRPr="00D93718" w14:paraId="7DD52C21" w14:textId="77777777" w:rsidTr="003824DB">
        <w:tc>
          <w:tcPr>
            <w:tcW w:w="4675" w:type="dxa"/>
          </w:tcPr>
          <w:p w14:paraId="1C7A0021" w14:textId="77777777" w:rsidR="009F7424" w:rsidRPr="00D93718" w:rsidRDefault="009F7424" w:rsidP="003824DB">
            <w:pPr>
              <w:jc w:val="center"/>
              <w:rPr>
                <w:rFonts w:ascii="Kalpurush" w:hAnsi="Kalpurush" w:cs="Kalpurush"/>
                <w:b/>
                <w:bCs/>
                <w:sz w:val="30"/>
                <w:szCs w:val="30"/>
                <w:highlight w:val="yellow"/>
                <w:lang w:bidi="bn-IN"/>
              </w:rPr>
            </w:pPr>
            <w:r w:rsidRPr="00D93718">
              <w:rPr>
                <w:rFonts w:ascii="Kalpurush" w:hAnsi="Kalpurush" w:cs="Kalpurush" w:hint="cs"/>
                <w:b/>
                <w:bCs/>
                <w:sz w:val="30"/>
                <w:szCs w:val="30"/>
                <w:highlight w:val="yellow"/>
                <w:cs/>
                <w:lang w:bidi="bn-IN"/>
              </w:rPr>
              <w:t>অনুশীলনের সুযোগের ধরণ</w:t>
            </w:r>
          </w:p>
        </w:tc>
        <w:tc>
          <w:tcPr>
            <w:tcW w:w="4675" w:type="dxa"/>
          </w:tcPr>
          <w:p w14:paraId="0F63AC49" w14:textId="77777777" w:rsidR="009F7424" w:rsidRPr="00D93718" w:rsidRDefault="009F7424" w:rsidP="003824DB">
            <w:pPr>
              <w:jc w:val="center"/>
              <w:rPr>
                <w:rFonts w:ascii="Kalpurush" w:hAnsi="Kalpurush" w:cs="Kalpurush"/>
                <w:b/>
                <w:bCs/>
                <w:sz w:val="30"/>
                <w:szCs w:val="30"/>
                <w:highlight w:val="yellow"/>
                <w:lang w:bidi="bn-IN"/>
              </w:rPr>
            </w:pPr>
            <w:r w:rsidRPr="00D93718">
              <w:rPr>
                <w:rFonts w:ascii="Kalpurush" w:hAnsi="Kalpurush" w:cs="Kalpurush" w:hint="cs"/>
                <w:b/>
                <w:bCs/>
                <w:sz w:val="30"/>
                <w:szCs w:val="30"/>
                <w:highlight w:val="yellow"/>
                <w:cs/>
                <w:lang w:bidi="bn-IN"/>
              </w:rPr>
              <w:t>ব্যাখ্যা</w:t>
            </w:r>
          </w:p>
        </w:tc>
      </w:tr>
      <w:tr w:rsidR="009F7424" w:rsidRPr="00D93718" w14:paraId="1C7898D1" w14:textId="77777777" w:rsidTr="003824DB">
        <w:tc>
          <w:tcPr>
            <w:tcW w:w="4675" w:type="dxa"/>
          </w:tcPr>
          <w:p w14:paraId="760AF65B" w14:textId="77777777" w:rsidR="009F7424" w:rsidRPr="00D93718" w:rsidRDefault="009F7424" w:rsidP="003824DB">
            <w:pPr>
              <w:jc w:val="both"/>
              <w:rPr>
                <w:rFonts w:ascii="Kalpurush" w:hAnsi="Kalpurush" w:cs="Kalpurush"/>
                <w:sz w:val="30"/>
                <w:szCs w:val="30"/>
                <w:highlight w:val="yellow"/>
                <w:cs/>
                <w:lang w:bidi="bn-IN"/>
              </w:rPr>
            </w:pPr>
            <w:r w:rsidRPr="00D93718">
              <w:rPr>
                <w:rFonts w:ascii="Kalpurush" w:hAnsi="Kalpurush" w:cs="Kalpurush" w:hint="cs"/>
                <w:sz w:val="30"/>
                <w:szCs w:val="30"/>
                <w:highlight w:val="yellow"/>
                <w:cs/>
                <w:lang w:bidi="bn-IN"/>
              </w:rPr>
              <w:t>ইনডিভিজুয়াল স্কিল প্রেজেন্টেশন</w:t>
            </w:r>
          </w:p>
        </w:tc>
        <w:tc>
          <w:tcPr>
            <w:tcW w:w="4675" w:type="dxa"/>
          </w:tcPr>
          <w:p w14:paraId="1D99F161" w14:textId="77777777" w:rsidR="009F7424" w:rsidRPr="00D93718" w:rsidRDefault="009F7424" w:rsidP="003824DB">
            <w:pPr>
              <w:jc w:val="both"/>
              <w:rPr>
                <w:rFonts w:ascii="Kalpurush" w:hAnsi="Kalpurush" w:cs="Kalpurush"/>
                <w:sz w:val="30"/>
                <w:szCs w:val="30"/>
                <w:highlight w:val="yellow"/>
                <w:lang w:bidi="bn-IN"/>
              </w:rPr>
            </w:pPr>
            <w:r w:rsidRPr="00D93718">
              <w:rPr>
                <w:rFonts w:ascii="Kalpurush" w:hAnsi="Kalpurush" w:cs="Kalpurush" w:hint="cs"/>
                <w:sz w:val="30"/>
                <w:szCs w:val="30"/>
                <w:highlight w:val="yellow"/>
                <w:cs/>
                <w:lang w:bidi="bn-IN"/>
              </w:rPr>
              <w:t>টাস্ক বিশ্লেষণ করে কীভাবে একটা এক্টিভিটি করা যায় শিক্ষার্থীরা সেটা প্রদর্শন করে</w:t>
            </w:r>
          </w:p>
          <w:p w14:paraId="35CDD481" w14:textId="77777777" w:rsidR="009F7424" w:rsidRPr="00D93718" w:rsidRDefault="009F7424" w:rsidP="008B1E06">
            <w:pPr>
              <w:pStyle w:val="ListParagraph"/>
              <w:numPr>
                <w:ilvl w:val="0"/>
                <w:numId w:val="12"/>
              </w:numPr>
              <w:jc w:val="both"/>
              <w:rPr>
                <w:rFonts w:ascii="Kalpurush" w:hAnsi="Kalpurush" w:cs="Kalpurush"/>
                <w:sz w:val="30"/>
                <w:szCs w:val="30"/>
                <w:highlight w:val="yellow"/>
                <w:lang w:bidi="bn-IN"/>
              </w:rPr>
            </w:pPr>
            <w:r w:rsidRPr="00D93718">
              <w:rPr>
                <w:rFonts w:ascii="Kalpurush" w:hAnsi="Kalpurush" w:cs="Kalpurush" w:hint="cs"/>
                <w:sz w:val="30"/>
                <w:szCs w:val="30"/>
                <w:highlight w:val="yellow"/>
                <w:cs/>
                <w:lang w:bidi="bn-IN"/>
              </w:rPr>
              <w:t>দক্ষতার ধাপগুলো লিস্ট করা।</w:t>
            </w:r>
          </w:p>
          <w:p w14:paraId="345E3088" w14:textId="77777777" w:rsidR="009F7424" w:rsidRPr="00D93718" w:rsidRDefault="009F7424" w:rsidP="008B1E06">
            <w:pPr>
              <w:pStyle w:val="ListParagraph"/>
              <w:numPr>
                <w:ilvl w:val="0"/>
                <w:numId w:val="12"/>
              </w:numPr>
              <w:jc w:val="both"/>
              <w:rPr>
                <w:rFonts w:ascii="Kalpurush" w:hAnsi="Kalpurush" w:cs="Kalpurush"/>
                <w:sz w:val="30"/>
                <w:szCs w:val="30"/>
                <w:highlight w:val="yellow"/>
                <w:lang w:bidi="bn-IN"/>
              </w:rPr>
            </w:pPr>
            <w:r w:rsidRPr="00D93718">
              <w:rPr>
                <w:rFonts w:ascii="Kalpurush" w:hAnsi="Kalpurush" w:cs="Kalpurush" w:hint="cs"/>
                <w:sz w:val="30"/>
                <w:szCs w:val="30"/>
                <w:highlight w:val="yellow"/>
                <w:cs/>
                <w:lang w:bidi="bn-IN"/>
              </w:rPr>
              <w:t>ব্যবহারিক দক্ষতা প্রদর্শন করা।</w:t>
            </w:r>
          </w:p>
        </w:tc>
      </w:tr>
      <w:tr w:rsidR="009F7424" w:rsidRPr="00D93718" w14:paraId="17E9B9F4" w14:textId="77777777" w:rsidTr="003824DB">
        <w:tc>
          <w:tcPr>
            <w:tcW w:w="4675" w:type="dxa"/>
          </w:tcPr>
          <w:p w14:paraId="598B415F" w14:textId="77777777" w:rsidR="009F7424" w:rsidRPr="00D93718" w:rsidRDefault="009F7424" w:rsidP="003824DB">
            <w:pPr>
              <w:jc w:val="both"/>
              <w:rPr>
                <w:rFonts w:ascii="Kalpurush" w:hAnsi="Kalpurush" w:cs="Kalpurush"/>
                <w:sz w:val="30"/>
                <w:szCs w:val="30"/>
                <w:highlight w:val="yellow"/>
                <w:lang w:bidi="bn-IN"/>
              </w:rPr>
            </w:pPr>
            <w:r w:rsidRPr="00D93718">
              <w:rPr>
                <w:rFonts w:ascii="Kalpurush" w:hAnsi="Kalpurush" w:cs="Kalpurush" w:hint="cs"/>
                <w:sz w:val="30"/>
                <w:szCs w:val="30"/>
                <w:highlight w:val="yellow"/>
                <w:cs/>
                <w:lang w:bidi="bn-IN"/>
              </w:rPr>
              <w:t>গ্রুপ স্কিল প্রেজেন্টেশন</w:t>
            </w:r>
          </w:p>
        </w:tc>
        <w:tc>
          <w:tcPr>
            <w:tcW w:w="4675" w:type="dxa"/>
          </w:tcPr>
          <w:p w14:paraId="4E57C33C" w14:textId="77777777" w:rsidR="009F7424" w:rsidRPr="00D93718" w:rsidRDefault="009F7424" w:rsidP="003824DB">
            <w:pPr>
              <w:jc w:val="both"/>
              <w:rPr>
                <w:rFonts w:ascii="Kalpurush" w:hAnsi="Kalpurush" w:cs="Kalpurush"/>
                <w:sz w:val="30"/>
                <w:szCs w:val="30"/>
                <w:highlight w:val="yellow"/>
                <w:lang w:bidi="bn-IN"/>
              </w:rPr>
            </w:pPr>
            <w:r w:rsidRPr="00D93718">
              <w:rPr>
                <w:rFonts w:ascii="Kalpurush" w:hAnsi="Kalpurush" w:cs="Kalpurush" w:hint="cs"/>
                <w:sz w:val="30"/>
                <w:szCs w:val="30"/>
                <w:highlight w:val="yellow"/>
                <w:cs/>
                <w:lang w:bidi="bn-IN"/>
              </w:rPr>
              <w:t>দুই অথবা তিনজন শিক্ষার্থী একত্রে কাজ করে স্কিল ট্রেনিং এর একটা পন্থা ডেভেলাপ করে। দক্ষতা প্রদর্শনের ক্ষেত্রে প্রত্যেকে দায়িত্ব পালন করে।</w:t>
            </w:r>
          </w:p>
        </w:tc>
      </w:tr>
      <w:tr w:rsidR="009F7424" w:rsidRPr="00D93718" w14:paraId="64894B66" w14:textId="77777777" w:rsidTr="003824DB">
        <w:tc>
          <w:tcPr>
            <w:tcW w:w="4675" w:type="dxa"/>
          </w:tcPr>
          <w:p w14:paraId="7C8F815B" w14:textId="77777777" w:rsidR="009F7424" w:rsidRPr="00D93718" w:rsidRDefault="009F7424" w:rsidP="003824DB">
            <w:pPr>
              <w:jc w:val="both"/>
              <w:rPr>
                <w:rFonts w:ascii="Kalpurush" w:hAnsi="Kalpurush" w:cs="Kalpurush"/>
                <w:sz w:val="30"/>
                <w:szCs w:val="30"/>
                <w:highlight w:val="yellow"/>
                <w:cs/>
                <w:lang w:bidi="bn-IN"/>
              </w:rPr>
            </w:pPr>
            <w:r w:rsidRPr="00D93718">
              <w:rPr>
                <w:rFonts w:ascii="Kalpurush" w:hAnsi="Kalpurush" w:cs="Kalpurush" w:hint="cs"/>
                <w:sz w:val="30"/>
                <w:szCs w:val="30"/>
                <w:highlight w:val="yellow"/>
                <w:cs/>
                <w:lang w:bidi="bn-IN"/>
              </w:rPr>
              <w:t>দক্ষতা অনুশীলন (সিমুলেশন)</w:t>
            </w:r>
          </w:p>
        </w:tc>
        <w:tc>
          <w:tcPr>
            <w:tcW w:w="4675" w:type="dxa"/>
          </w:tcPr>
          <w:p w14:paraId="28627759" w14:textId="77777777" w:rsidR="009F7424" w:rsidRPr="00D93718" w:rsidRDefault="009F7424" w:rsidP="003824DB">
            <w:pPr>
              <w:jc w:val="both"/>
              <w:rPr>
                <w:rFonts w:ascii="Kalpurush" w:hAnsi="Kalpurush" w:cs="Kalpurush"/>
                <w:sz w:val="30"/>
                <w:szCs w:val="30"/>
                <w:highlight w:val="yellow"/>
                <w:lang w:bidi="bn-IN"/>
              </w:rPr>
            </w:pPr>
            <w:r w:rsidRPr="00D93718">
              <w:rPr>
                <w:rFonts w:ascii="Kalpurush" w:hAnsi="Kalpurush" w:cs="Kalpurush" w:hint="cs"/>
                <w:sz w:val="30"/>
                <w:szCs w:val="30"/>
                <w:highlight w:val="yellow"/>
                <w:cs/>
                <w:lang w:bidi="bn-IN"/>
              </w:rPr>
              <w:t>একটা নিয়ন্ত্রিত পরিবেশে সিমুলেশন দক্ষতা অনুশীলন করা</w:t>
            </w:r>
          </w:p>
        </w:tc>
      </w:tr>
      <w:tr w:rsidR="009F7424" w:rsidRPr="005133B8" w14:paraId="1775DD7E" w14:textId="77777777" w:rsidTr="003824DB">
        <w:tc>
          <w:tcPr>
            <w:tcW w:w="4675" w:type="dxa"/>
          </w:tcPr>
          <w:p w14:paraId="021E7F7F" w14:textId="77777777" w:rsidR="009F7424" w:rsidRPr="00D93718" w:rsidRDefault="009F7424" w:rsidP="003824DB">
            <w:pPr>
              <w:jc w:val="both"/>
              <w:rPr>
                <w:rFonts w:ascii="Kalpurush" w:hAnsi="Kalpurush" w:cs="Kalpurush"/>
                <w:sz w:val="30"/>
                <w:szCs w:val="30"/>
                <w:highlight w:val="yellow"/>
                <w:lang w:bidi="bn-IN"/>
              </w:rPr>
            </w:pPr>
            <w:r w:rsidRPr="00D93718">
              <w:rPr>
                <w:rFonts w:ascii="Kalpurush" w:hAnsi="Kalpurush" w:cs="Kalpurush" w:hint="cs"/>
                <w:sz w:val="30"/>
                <w:szCs w:val="30"/>
                <w:highlight w:val="yellow"/>
                <w:cs/>
                <w:lang w:bidi="bn-IN"/>
              </w:rPr>
              <w:t>দক্ষতা অনুশীলন (কর্মক্ষেত্র)</w:t>
            </w:r>
          </w:p>
        </w:tc>
        <w:tc>
          <w:tcPr>
            <w:tcW w:w="4675" w:type="dxa"/>
          </w:tcPr>
          <w:p w14:paraId="670DCCC7" w14:textId="77777777" w:rsidR="009F7424" w:rsidRPr="005133B8" w:rsidRDefault="009F7424" w:rsidP="003824DB">
            <w:pPr>
              <w:jc w:val="both"/>
              <w:rPr>
                <w:rFonts w:ascii="Kalpurush" w:hAnsi="Kalpurush" w:cs="Kalpurush"/>
                <w:sz w:val="30"/>
                <w:szCs w:val="30"/>
                <w:lang w:bidi="bn-IN"/>
              </w:rPr>
            </w:pPr>
            <w:r w:rsidRPr="00D93718">
              <w:rPr>
                <w:rFonts w:ascii="Kalpurush" w:hAnsi="Kalpurush" w:cs="Kalpurush" w:hint="cs"/>
                <w:sz w:val="30"/>
                <w:szCs w:val="30"/>
                <w:highlight w:val="yellow"/>
                <w:cs/>
                <w:lang w:bidi="bn-IN"/>
              </w:rPr>
              <w:t>কর্মক্ষেত্রে দক্ষতা অনুশীলন করা</w:t>
            </w:r>
          </w:p>
        </w:tc>
      </w:tr>
    </w:tbl>
    <w:p w14:paraId="1FBEE42C" w14:textId="77777777" w:rsidR="009F7424" w:rsidRDefault="009F7424" w:rsidP="009F7424">
      <w:pPr>
        <w:rPr>
          <w:rFonts w:ascii="Kalpurush" w:hAnsi="Kalpurush" w:cs="Kalpurush"/>
          <w:b/>
          <w:bCs/>
          <w:sz w:val="30"/>
          <w:szCs w:val="30"/>
          <w:cs/>
          <w:lang w:bidi="bn-BD"/>
        </w:rPr>
      </w:pPr>
    </w:p>
    <w:p w14:paraId="7267648A" w14:textId="43EE3969" w:rsidR="00151CC3" w:rsidRPr="009F7424" w:rsidRDefault="00151CC3" w:rsidP="009F7424"/>
    <w:sectPr w:rsidR="00151CC3" w:rsidRPr="009F7424" w:rsidSect="00B50466">
      <w:footerReference w:type="default" r:id="rId8"/>
      <w:pgSz w:w="12240" w:h="15840"/>
      <w:pgMar w:top="1440" w:right="1170" w:bottom="90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B8C605" w14:textId="77777777" w:rsidR="008B1E06" w:rsidRDefault="008B1E06" w:rsidP="008A689F">
      <w:pPr>
        <w:spacing w:after="0" w:line="240" w:lineRule="auto"/>
      </w:pPr>
      <w:r>
        <w:separator/>
      </w:r>
    </w:p>
  </w:endnote>
  <w:endnote w:type="continuationSeparator" w:id="0">
    <w:p w14:paraId="56FF7ED7" w14:textId="77777777" w:rsidR="008B1E06" w:rsidRDefault="008B1E06" w:rsidP="008A68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rinda">
    <w:altName w:val="SolaimanLipi"/>
    <w:panose1 w:val="00000400000000000000"/>
    <w:charset w:val="01"/>
    <w:family w:val="roman"/>
    <w:notTrueType/>
    <w:pitch w:val="variable"/>
  </w:font>
  <w:font w:name="SutonnyMJ">
    <w:panose1 w:val="00000000000000000000"/>
    <w:charset w:val="00"/>
    <w:family w:val="auto"/>
    <w:pitch w:val="variable"/>
    <w:sig w:usb0="80000AAF" w:usb1="00000048" w:usb2="00000000" w:usb3="00000000" w:csb0="0000003F" w:csb1="00000000"/>
  </w:font>
  <w:font w:name="TimesNewRomanPSMT">
    <w:altName w:val="MS Mincho"/>
    <w:panose1 w:val="00000000000000000000"/>
    <w:charset w:val="00"/>
    <w:family w:val="roman"/>
    <w:notTrueType/>
    <w:pitch w:val="default"/>
  </w:font>
  <w:font w:name="Symbol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Kalpurush">
    <w:panose1 w:val="02000600000000000000"/>
    <w:charset w:val="00"/>
    <w:family w:val="auto"/>
    <w:pitch w:val="variable"/>
    <w:sig w:usb0="0001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58428033"/>
      <w:docPartObj>
        <w:docPartGallery w:val="Page Numbers (Bottom of Page)"/>
        <w:docPartUnique/>
      </w:docPartObj>
    </w:sdtPr>
    <w:sdtEndPr/>
    <w:sdtContent>
      <w:sdt>
        <w:sdtPr>
          <w:id w:val="-1769616900"/>
          <w:docPartObj>
            <w:docPartGallery w:val="Page Numbers (Top of Page)"/>
            <w:docPartUnique/>
          </w:docPartObj>
        </w:sdtPr>
        <w:sdtEndPr/>
        <w:sdtContent>
          <w:p w14:paraId="16382376" w14:textId="089E1D03" w:rsidR="00AE670D" w:rsidRDefault="00AE670D">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9F7424">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9F7424">
              <w:rPr>
                <w:b/>
                <w:bCs/>
                <w:noProof/>
              </w:rPr>
              <w:t>7</w:t>
            </w:r>
            <w:r>
              <w:rPr>
                <w:b/>
                <w:bCs/>
                <w:sz w:val="24"/>
                <w:szCs w:val="24"/>
              </w:rPr>
              <w:fldChar w:fldCharType="end"/>
            </w:r>
          </w:p>
        </w:sdtContent>
      </w:sdt>
    </w:sdtContent>
  </w:sdt>
  <w:p w14:paraId="758FD8C0" w14:textId="77777777" w:rsidR="00AE670D" w:rsidRDefault="00AE670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967965" w14:textId="77777777" w:rsidR="008B1E06" w:rsidRDefault="008B1E06" w:rsidP="008A689F">
      <w:pPr>
        <w:spacing w:after="0" w:line="240" w:lineRule="auto"/>
      </w:pPr>
      <w:r>
        <w:separator/>
      </w:r>
    </w:p>
  </w:footnote>
  <w:footnote w:type="continuationSeparator" w:id="0">
    <w:p w14:paraId="1D402FE0" w14:textId="77777777" w:rsidR="008B1E06" w:rsidRDefault="008B1E06" w:rsidP="008A689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102256"/>
    <w:multiLevelType w:val="hybridMultilevel"/>
    <w:tmpl w:val="0622AE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BB744F"/>
    <w:multiLevelType w:val="hybridMultilevel"/>
    <w:tmpl w:val="8E140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3306A5"/>
    <w:multiLevelType w:val="hybridMultilevel"/>
    <w:tmpl w:val="0FCEB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BA39DC"/>
    <w:multiLevelType w:val="hybridMultilevel"/>
    <w:tmpl w:val="F978F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C1B08"/>
    <w:multiLevelType w:val="hybridMultilevel"/>
    <w:tmpl w:val="4D228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372419"/>
    <w:multiLevelType w:val="hybridMultilevel"/>
    <w:tmpl w:val="165AE2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33339E1"/>
    <w:multiLevelType w:val="hybridMultilevel"/>
    <w:tmpl w:val="700E3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30B258D"/>
    <w:multiLevelType w:val="hybridMultilevel"/>
    <w:tmpl w:val="A4ACF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6D038C5"/>
    <w:multiLevelType w:val="hybridMultilevel"/>
    <w:tmpl w:val="1BD4E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15D659D"/>
    <w:multiLevelType w:val="hybridMultilevel"/>
    <w:tmpl w:val="F94EA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CE00B95"/>
    <w:multiLevelType w:val="hybridMultilevel"/>
    <w:tmpl w:val="FE406B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7427A9D"/>
    <w:multiLevelType w:val="hybridMultilevel"/>
    <w:tmpl w:val="32506D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0"/>
  </w:num>
  <w:num w:numId="4">
    <w:abstractNumId w:val="1"/>
  </w:num>
  <w:num w:numId="5">
    <w:abstractNumId w:val="3"/>
  </w:num>
  <w:num w:numId="6">
    <w:abstractNumId w:val="11"/>
  </w:num>
  <w:num w:numId="7">
    <w:abstractNumId w:val="9"/>
  </w:num>
  <w:num w:numId="8">
    <w:abstractNumId w:val="6"/>
  </w:num>
  <w:num w:numId="9">
    <w:abstractNumId w:val="2"/>
  </w:num>
  <w:num w:numId="10">
    <w:abstractNumId w:val="8"/>
  </w:num>
  <w:num w:numId="11">
    <w:abstractNumId w:val="10"/>
  </w:num>
  <w:num w:numId="12">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sDQyMDIxMrawNLcwNDRT0lEKTi0uzszPAykwqgUA4JzWrywAAAA="/>
  </w:docVars>
  <w:rsids>
    <w:rsidRoot w:val="00D0690F"/>
    <w:rsid w:val="000022BA"/>
    <w:rsid w:val="00004287"/>
    <w:rsid w:val="000112A2"/>
    <w:rsid w:val="00012015"/>
    <w:rsid w:val="00013720"/>
    <w:rsid w:val="000138A1"/>
    <w:rsid w:val="0001498B"/>
    <w:rsid w:val="00014A33"/>
    <w:rsid w:val="000164E5"/>
    <w:rsid w:val="00017A15"/>
    <w:rsid w:val="00021384"/>
    <w:rsid w:val="00021B3C"/>
    <w:rsid w:val="00022628"/>
    <w:rsid w:val="00022666"/>
    <w:rsid w:val="000238F4"/>
    <w:rsid w:val="000244DC"/>
    <w:rsid w:val="00026035"/>
    <w:rsid w:val="00026070"/>
    <w:rsid w:val="0003181B"/>
    <w:rsid w:val="0003400C"/>
    <w:rsid w:val="00034CCB"/>
    <w:rsid w:val="00034D2E"/>
    <w:rsid w:val="000376D0"/>
    <w:rsid w:val="00040763"/>
    <w:rsid w:val="000419D9"/>
    <w:rsid w:val="000443B8"/>
    <w:rsid w:val="00044C68"/>
    <w:rsid w:val="00045A31"/>
    <w:rsid w:val="00053C9E"/>
    <w:rsid w:val="00054F8F"/>
    <w:rsid w:val="00054FA5"/>
    <w:rsid w:val="00055145"/>
    <w:rsid w:val="00072849"/>
    <w:rsid w:val="00074C5B"/>
    <w:rsid w:val="00075D07"/>
    <w:rsid w:val="000809BC"/>
    <w:rsid w:val="00080DE7"/>
    <w:rsid w:val="000811E3"/>
    <w:rsid w:val="000819D2"/>
    <w:rsid w:val="00084A6D"/>
    <w:rsid w:val="00084B85"/>
    <w:rsid w:val="000852DE"/>
    <w:rsid w:val="00091850"/>
    <w:rsid w:val="00093D04"/>
    <w:rsid w:val="000945E7"/>
    <w:rsid w:val="00097631"/>
    <w:rsid w:val="000A069B"/>
    <w:rsid w:val="000A2A82"/>
    <w:rsid w:val="000A4114"/>
    <w:rsid w:val="000A4E18"/>
    <w:rsid w:val="000A6FE8"/>
    <w:rsid w:val="000B462F"/>
    <w:rsid w:val="000B4777"/>
    <w:rsid w:val="000B4C55"/>
    <w:rsid w:val="000B7253"/>
    <w:rsid w:val="000C0551"/>
    <w:rsid w:val="000C3E09"/>
    <w:rsid w:val="000C50E7"/>
    <w:rsid w:val="000C76D0"/>
    <w:rsid w:val="000D100D"/>
    <w:rsid w:val="000D2BF6"/>
    <w:rsid w:val="000D36D1"/>
    <w:rsid w:val="000D40CB"/>
    <w:rsid w:val="000D5773"/>
    <w:rsid w:val="000E5261"/>
    <w:rsid w:val="000E7730"/>
    <w:rsid w:val="000F5783"/>
    <w:rsid w:val="000F64F4"/>
    <w:rsid w:val="000F75D5"/>
    <w:rsid w:val="00101D35"/>
    <w:rsid w:val="00104197"/>
    <w:rsid w:val="00107A39"/>
    <w:rsid w:val="00110B47"/>
    <w:rsid w:val="001121D0"/>
    <w:rsid w:val="001125C4"/>
    <w:rsid w:val="001134F6"/>
    <w:rsid w:val="0011467A"/>
    <w:rsid w:val="00114CA8"/>
    <w:rsid w:val="00116DEF"/>
    <w:rsid w:val="001205B1"/>
    <w:rsid w:val="00123185"/>
    <w:rsid w:val="001236F5"/>
    <w:rsid w:val="001257CC"/>
    <w:rsid w:val="00125EE7"/>
    <w:rsid w:val="00130D42"/>
    <w:rsid w:val="001325B4"/>
    <w:rsid w:val="0013273C"/>
    <w:rsid w:val="00133966"/>
    <w:rsid w:val="001341CD"/>
    <w:rsid w:val="001437EB"/>
    <w:rsid w:val="0014523F"/>
    <w:rsid w:val="00146D94"/>
    <w:rsid w:val="00150373"/>
    <w:rsid w:val="001515C6"/>
    <w:rsid w:val="0015184D"/>
    <w:rsid w:val="00151CC3"/>
    <w:rsid w:val="00152998"/>
    <w:rsid w:val="0016064C"/>
    <w:rsid w:val="00164C53"/>
    <w:rsid w:val="001652E7"/>
    <w:rsid w:val="00165A3E"/>
    <w:rsid w:val="0017027A"/>
    <w:rsid w:val="00170729"/>
    <w:rsid w:val="00171DEE"/>
    <w:rsid w:val="001733FE"/>
    <w:rsid w:val="0017481B"/>
    <w:rsid w:val="00176A58"/>
    <w:rsid w:val="00182C9D"/>
    <w:rsid w:val="00184019"/>
    <w:rsid w:val="001842E6"/>
    <w:rsid w:val="00184953"/>
    <w:rsid w:val="00184A2D"/>
    <w:rsid w:val="00184DFF"/>
    <w:rsid w:val="001864E4"/>
    <w:rsid w:val="001875F3"/>
    <w:rsid w:val="001921A1"/>
    <w:rsid w:val="00192C7C"/>
    <w:rsid w:val="001A07F1"/>
    <w:rsid w:val="001A1738"/>
    <w:rsid w:val="001A18FF"/>
    <w:rsid w:val="001A4091"/>
    <w:rsid w:val="001A414B"/>
    <w:rsid w:val="001A6145"/>
    <w:rsid w:val="001A7185"/>
    <w:rsid w:val="001B087E"/>
    <w:rsid w:val="001B0A90"/>
    <w:rsid w:val="001B2E5F"/>
    <w:rsid w:val="001B376A"/>
    <w:rsid w:val="001B5601"/>
    <w:rsid w:val="001B5BA3"/>
    <w:rsid w:val="001C2FD9"/>
    <w:rsid w:val="001C302E"/>
    <w:rsid w:val="001C3438"/>
    <w:rsid w:val="001C38B1"/>
    <w:rsid w:val="001C4937"/>
    <w:rsid w:val="001C6487"/>
    <w:rsid w:val="001D0468"/>
    <w:rsid w:val="001D0F1F"/>
    <w:rsid w:val="001D1373"/>
    <w:rsid w:val="001D15FB"/>
    <w:rsid w:val="001D5057"/>
    <w:rsid w:val="001D5093"/>
    <w:rsid w:val="001E1FB1"/>
    <w:rsid w:val="001E2E7B"/>
    <w:rsid w:val="001E3E2F"/>
    <w:rsid w:val="001E4C2D"/>
    <w:rsid w:val="001E6AA4"/>
    <w:rsid w:val="001E77CE"/>
    <w:rsid w:val="001F042A"/>
    <w:rsid w:val="001F2245"/>
    <w:rsid w:val="001F2BF6"/>
    <w:rsid w:val="00200AA2"/>
    <w:rsid w:val="00200E1A"/>
    <w:rsid w:val="002047A6"/>
    <w:rsid w:val="00204C34"/>
    <w:rsid w:val="00205B34"/>
    <w:rsid w:val="0020630E"/>
    <w:rsid w:val="00207767"/>
    <w:rsid w:val="00211BAB"/>
    <w:rsid w:val="002129CD"/>
    <w:rsid w:val="00213D7E"/>
    <w:rsid w:val="00216F2D"/>
    <w:rsid w:val="002170F3"/>
    <w:rsid w:val="002233D6"/>
    <w:rsid w:val="002267B6"/>
    <w:rsid w:val="00231B23"/>
    <w:rsid w:val="00233864"/>
    <w:rsid w:val="002362C8"/>
    <w:rsid w:val="00242F5B"/>
    <w:rsid w:val="00243C04"/>
    <w:rsid w:val="0024437E"/>
    <w:rsid w:val="00244E15"/>
    <w:rsid w:val="002475CA"/>
    <w:rsid w:val="002513CD"/>
    <w:rsid w:val="00251435"/>
    <w:rsid w:val="002551BE"/>
    <w:rsid w:val="00256C18"/>
    <w:rsid w:val="00257970"/>
    <w:rsid w:val="00262710"/>
    <w:rsid w:val="00264ABA"/>
    <w:rsid w:val="00270603"/>
    <w:rsid w:val="002711E6"/>
    <w:rsid w:val="00271A41"/>
    <w:rsid w:val="00271ADC"/>
    <w:rsid w:val="00272A76"/>
    <w:rsid w:val="00272E61"/>
    <w:rsid w:val="00273B40"/>
    <w:rsid w:val="0027564E"/>
    <w:rsid w:val="00276378"/>
    <w:rsid w:val="00277257"/>
    <w:rsid w:val="00277FEA"/>
    <w:rsid w:val="00280CB2"/>
    <w:rsid w:val="00280EC6"/>
    <w:rsid w:val="002821F0"/>
    <w:rsid w:val="002823DB"/>
    <w:rsid w:val="00285342"/>
    <w:rsid w:val="00287181"/>
    <w:rsid w:val="00293486"/>
    <w:rsid w:val="002934D2"/>
    <w:rsid w:val="00293680"/>
    <w:rsid w:val="002936E6"/>
    <w:rsid w:val="00295BD7"/>
    <w:rsid w:val="002A3307"/>
    <w:rsid w:val="002A384B"/>
    <w:rsid w:val="002A3BBF"/>
    <w:rsid w:val="002A53B2"/>
    <w:rsid w:val="002A5F82"/>
    <w:rsid w:val="002A68B4"/>
    <w:rsid w:val="002A7501"/>
    <w:rsid w:val="002B216D"/>
    <w:rsid w:val="002B45F3"/>
    <w:rsid w:val="002C1577"/>
    <w:rsid w:val="002C3E7C"/>
    <w:rsid w:val="002C4F74"/>
    <w:rsid w:val="002C5523"/>
    <w:rsid w:val="002C6C6D"/>
    <w:rsid w:val="002D0D4D"/>
    <w:rsid w:val="002D1E5F"/>
    <w:rsid w:val="002D3DD2"/>
    <w:rsid w:val="002D4CF3"/>
    <w:rsid w:val="002E767F"/>
    <w:rsid w:val="002E7C0B"/>
    <w:rsid w:val="002F3C81"/>
    <w:rsid w:val="002F5FFE"/>
    <w:rsid w:val="002F65A0"/>
    <w:rsid w:val="003003F8"/>
    <w:rsid w:val="00300BE7"/>
    <w:rsid w:val="003044ED"/>
    <w:rsid w:val="003061B8"/>
    <w:rsid w:val="00306BF3"/>
    <w:rsid w:val="003101B8"/>
    <w:rsid w:val="00310289"/>
    <w:rsid w:val="00310921"/>
    <w:rsid w:val="00311105"/>
    <w:rsid w:val="0031413B"/>
    <w:rsid w:val="00314145"/>
    <w:rsid w:val="00315D61"/>
    <w:rsid w:val="00316188"/>
    <w:rsid w:val="003171BB"/>
    <w:rsid w:val="00322E68"/>
    <w:rsid w:val="00323140"/>
    <w:rsid w:val="00323353"/>
    <w:rsid w:val="0032391E"/>
    <w:rsid w:val="003267A7"/>
    <w:rsid w:val="00335C26"/>
    <w:rsid w:val="00341552"/>
    <w:rsid w:val="003418DB"/>
    <w:rsid w:val="003462B6"/>
    <w:rsid w:val="00346896"/>
    <w:rsid w:val="00347222"/>
    <w:rsid w:val="00347CD3"/>
    <w:rsid w:val="003501BD"/>
    <w:rsid w:val="0035024B"/>
    <w:rsid w:val="00351866"/>
    <w:rsid w:val="00351983"/>
    <w:rsid w:val="00352365"/>
    <w:rsid w:val="00355037"/>
    <w:rsid w:val="00360177"/>
    <w:rsid w:val="003616E5"/>
    <w:rsid w:val="003631CE"/>
    <w:rsid w:val="0036591B"/>
    <w:rsid w:val="0036718E"/>
    <w:rsid w:val="003676CA"/>
    <w:rsid w:val="003726BD"/>
    <w:rsid w:val="00375179"/>
    <w:rsid w:val="00382DFB"/>
    <w:rsid w:val="00382F02"/>
    <w:rsid w:val="003851CC"/>
    <w:rsid w:val="003859EE"/>
    <w:rsid w:val="00391DD7"/>
    <w:rsid w:val="00393919"/>
    <w:rsid w:val="00393C11"/>
    <w:rsid w:val="00397A04"/>
    <w:rsid w:val="003A393B"/>
    <w:rsid w:val="003A4A7A"/>
    <w:rsid w:val="003A5418"/>
    <w:rsid w:val="003A6063"/>
    <w:rsid w:val="003A60F4"/>
    <w:rsid w:val="003A7C36"/>
    <w:rsid w:val="003B0065"/>
    <w:rsid w:val="003B2748"/>
    <w:rsid w:val="003B3749"/>
    <w:rsid w:val="003B6310"/>
    <w:rsid w:val="003B650A"/>
    <w:rsid w:val="003B68CB"/>
    <w:rsid w:val="003B7865"/>
    <w:rsid w:val="003C2382"/>
    <w:rsid w:val="003C4E75"/>
    <w:rsid w:val="003C5775"/>
    <w:rsid w:val="003C62C2"/>
    <w:rsid w:val="003D278A"/>
    <w:rsid w:val="003D5894"/>
    <w:rsid w:val="003D7F49"/>
    <w:rsid w:val="003E5014"/>
    <w:rsid w:val="003E5D82"/>
    <w:rsid w:val="003E6CD4"/>
    <w:rsid w:val="003F2E78"/>
    <w:rsid w:val="003F4CDD"/>
    <w:rsid w:val="003F4FC4"/>
    <w:rsid w:val="003F62AE"/>
    <w:rsid w:val="003F68ED"/>
    <w:rsid w:val="00404F0F"/>
    <w:rsid w:val="0040616A"/>
    <w:rsid w:val="004137E4"/>
    <w:rsid w:val="00413E2C"/>
    <w:rsid w:val="00414DEA"/>
    <w:rsid w:val="004164DD"/>
    <w:rsid w:val="00416C15"/>
    <w:rsid w:val="00420AD5"/>
    <w:rsid w:val="0042242E"/>
    <w:rsid w:val="004244BF"/>
    <w:rsid w:val="004269CB"/>
    <w:rsid w:val="00431607"/>
    <w:rsid w:val="00434057"/>
    <w:rsid w:val="00435E52"/>
    <w:rsid w:val="00437584"/>
    <w:rsid w:val="0044222A"/>
    <w:rsid w:val="0044265C"/>
    <w:rsid w:val="00442BFB"/>
    <w:rsid w:val="0044615C"/>
    <w:rsid w:val="00450AD8"/>
    <w:rsid w:val="00450E08"/>
    <w:rsid w:val="0045242E"/>
    <w:rsid w:val="00452F17"/>
    <w:rsid w:val="00454ACC"/>
    <w:rsid w:val="00456FF5"/>
    <w:rsid w:val="0046266B"/>
    <w:rsid w:val="00466C20"/>
    <w:rsid w:val="00466E86"/>
    <w:rsid w:val="004712C8"/>
    <w:rsid w:val="00471B40"/>
    <w:rsid w:val="00472A39"/>
    <w:rsid w:val="00476E67"/>
    <w:rsid w:val="00477725"/>
    <w:rsid w:val="00480A10"/>
    <w:rsid w:val="00482BF1"/>
    <w:rsid w:val="00485F86"/>
    <w:rsid w:val="00491CBC"/>
    <w:rsid w:val="00493D4B"/>
    <w:rsid w:val="00497723"/>
    <w:rsid w:val="004A23A1"/>
    <w:rsid w:val="004A78FA"/>
    <w:rsid w:val="004B08C9"/>
    <w:rsid w:val="004B0EBE"/>
    <w:rsid w:val="004B2AB6"/>
    <w:rsid w:val="004B54C6"/>
    <w:rsid w:val="004B67CB"/>
    <w:rsid w:val="004C1018"/>
    <w:rsid w:val="004C13BC"/>
    <w:rsid w:val="004C34D0"/>
    <w:rsid w:val="004C44D7"/>
    <w:rsid w:val="004C54EA"/>
    <w:rsid w:val="004C562F"/>
    <w:rsid w:val="004C6C66"/>
    <w:rsid w:val="004C705C"/>
    <w:rsid w:val="004D0AFB"/>
    <w:rsid w:val="004D13D4"/>
    <w:rsid w:val="004D3F41"/>
    <w:rsid w:val="004E3110"/>
    <w:rsid w:val="004E717C"/>
    <w:rsid w:val="004E78FA"/>
    <w:rsid w:val="004F0979"/>
    <w:rsid w:val="004F2BE1"/>
    <w:rsid w:val="004F2D29"/>
    <w:rsid w:val="004F5034"/>
    <w:rsid w:val="004F7138"/>
    <w:rsid w:val="005014F3"/>
    <w:rsid w:val="00501758"/>
    <w:rsid w:val="00506311"/>
    <w:rsid w:val="00507CC2"/>
    <w:rsid w:val="00514C49"/>
    <w:rsid w:val="005163E4"/>
    <w:rsid w:val="00520415"/>
    <w:rsid w:val="00522AE5"/>
    <w:rsid w:val="00523977"/>
    <w:rsid w:val="0052657A"/>
    <w:rsid w:val="00531F73"/>
    <w:rsid w:val="00532AAE"/>
    <w:rsid w:val="00534C64"/>
    <w:rsid w:val="00535BC2"/>
    <w:rsid w:val="005364E5"/>
    <w:rsid w:val="00540037"/>
    <w:rsid w:val="00542577"/>
    <w:rsid w:val="0054415B"/>
    <w:rsid w:val="00546193"/>
    <w:rsid w:val="00546369"/>
    <w:rsid w:val="005473C6"/>
    <w:rsid w:val="00547ADE"/>
    <w:rsid w:val="00550A89"/>
    <w:rsid w:val="005557D1"/>
    <w:rsid w:val="00562190"/>
    <w:rsid w:val="00562CB0"/>
    <w:rsid w:val="005630D4"/>
    <w:rsid w:val="00563126"/>
    <w:rsid w:val="00563668"/>
    <w:rsid w:val="00563699"/>
    <w:rsid w:val="00563E1C"/>
    <w:rsid w:val="005653F1"/>
    <w:rsid w:val="005712A6"/>
    <w:rsid w:val="00571B10"/>
    <w:rsid w:val="00572DE9"/>
    <w:rsid w:val="00573831"/>
    <w:rsid w:val="00573CB6"/>
    <w:rsid w:val="005775AF"/>
    <w:rsid w:val="00580387"/>
    <w:rsid w:val="00582CA5"/>
    <w:rsid w:val="00583D17"/>
    <w:rsid w:val="00585619"/>
    <w:rsid w:val="005914E8"/>
    <w:rsid w:val="005A2D89"/>
    <w:rsid w:val="005A36D8"/>
    <w:rsid w:val="005A3D8B"/>
    <w:rsid w:val="005A4D24"/>
    <w:rsid w:val="005A5C9D"/>
    <w:rsid w:val="005B0757"/>
    <w:rsid w:val="005B146E"/>
    <w:rsid w:val="005B193A"/>
    <w:rsid w:val="005B298C"/>
    <w:rsid w:val="005B2C48"/>
    <w:rsid w:val="005B37C7"/>
    <w:rsid w:val="005B3986"/>
    <w:rsid w:val="005B5DF9"/>
    <w:rsid w:val="005B765A"/>
    <w:rsid w:val="005B7ADB"/>
    <w:rsid w:val="005C5E19"/>
    <w:rsid w:val="005C78D3"/>
    <w:rsid w:val="005D2E08"/>
    <w:rsid w:val="005D43E5"/>
    <w:rsid w:val="005D45CB"/>
    <w:rsid w:val="005D7967"/>
    <w:rsid w:val="005E1BFE"/>
    <w:rsid w:val="005E3F1A"/>
    <w:rsid w:val="005E63BA"/>
    <w:rsid w:val="005E7592"/>
    <w:rsid w:val="005F18C9"/>
    <w:rsid w:val="005F2FBB"/>
    <w:rsid w:val="00600D98"/>
    <w:rsid w:val="006039F8"/>
    <w:rsid w:val="00603C99"/>
    <w:rsid w:val="00603F42"/>
    <w:rsid w:val="0060526B"/>
    <w:rsid w:val="00605FE4"/>
    <w:rsid w:val="00606728"/>
    <w:rsid w:val="00611C50"/>
    <w:rsid w:val="00611E32"/>
    <w:rsid w:val="006138DE"/>
    <w:rsid w:val="006179F2"/>
    <w:rsid w:val="00617AE0"/>
    <w:rsid w:val="00617DAE"/>
    <w:rsid w:val="00621415"/>
    <w:rsid w:val="00621E7D"/>
    <w:rsid w:val="006221E9"/>
    <w:rsid w:val="0062276C"/>
    <w:rsid w:val="006242F4"/>
    <w:rsid w:val="0062491A"/>
    <w:rsid w:val="00624E7B"/>
    <w:rsid w:val="00625017"/>
    <w:rsid w:val="006329FF"/>
    <w:rsid w:val="006333CE"/>
    <w:rsid w:val="00635CD5"/>
    <w:rsid w:val="0064193E"/>
    <w:rsid w:val="00642093"/>
    <w:rsid w:val="00644A8A"/>
    <w:rsid w:val="00647A83"/>
    <w:rsid w:val="00647CE8"/>
    <w:rsid w:val="00651717"/>
    <w:rsid w:val="00651E12"/>
    <w:rsid w:val="00652397"/>
    <w:rsid w:val="0065459E"/>
    <w:rsid w:val="00656B79"/>
    <w:rsid w:val="0065740C"/>
    <w:rsid w:val="00660EA1"/>
    <w:rsid w:val="006650A9"/>
    <w:rsid w:val="006668F3"/>
    <w:rsid w:val="00670B80"/>
    <w:rsid w:val="0067649E"/>
    <w:rsid w:val="0067753E"/>
    <w:rsid w:val="006779AB"/>
    <w:rsid w:val="006830D1"/>
    <w:rsid w:val="00685E44"/>
    <w:rsid w:val="00690464"/>
    <w:rsid w:val="006911F2"/>
    <w:rsid w:val="00694D9F"/>
    <w:rsid w:val="00695057"/>
    <w:rsid w:val="00695755"/>
    <w:rsid w:val="00697A75"/>
    <w:rsid w:val="00697EA1"/>
    <w:rsid w:val="006A0550"/>
    <w:rsid w:val="006A0E88"/>
    <w:rsid w:val="006A1660"/>
    <w:rsid w:val="006A2029"/>
    <w:rsid w:val="006A31A8"/>
    <w:rsid w:val="006A3D88"/>
    <w:rsid w:val="006A5C32"/>
    <w:rsid w:val="006B0062"/>
    <w:rsid w:val="006B0A74"/>
    <w:rsid w:val="006B0E97"/>
    <w:rsid w:val="006B3026"/>
    <w:rsid w:val="006B35A0"/>
    <w:rsid w:val="006B3813"/>
    <w:rsid w:val="006B4D3E"/>
    <w:rsid w:val="006B7716"/>
    <w:rsid w:val="006C2852"/>
    <w:rsid w:val="006C54FD"/>
    <w:rsid w:val="006C593E"/>
    <w:rsid w:val="006C754B"/>
    <w:rsid w:val="006C7753"/>
    <w:rsid w:val="006D09BC"/>
    <w:rsid w:val="006D0BDF"/>
    <w:rsid w:val="006D26DD"/>
    <w:rsid w:val="006D4592"/>
    <w:rsid w:val="006D4F38"/>
    <w:rsid w:val="006D57F7"/>
    <w:rsid w:val="006D6128"/>
    <w:rsid w:val="006D6918"/>
    <w:rsid w:val="006D768E"/>
    <w:rsid w:val="006E6282"/>
    <w:rsid w:val="006E7C0F"/>
    <w:rsid w:val="006F14FD"/>
    <w:rsid w:val="006F17A5"/>
    <w:rsid w:val="006F3498"/>
    <w:rsid w:val="006F3D38"/>
    <w:rsid w:val="006F4021"/>
    <w:rsid w:val="006F6572"/>
    <w:rsid w:val="006F682D"/>
    <w:rsid w:val="00700373"/>
    <w:rsid w:val="007045FC"/>
    <w:rsid w:val="00705087"/>
    <w:rsid w:val="00706E38"/>
    <w:rsid w:val="007078E1"/>
    <w:rsid w:val="00710C7C"/>
    <w:rsid w:val="00712D14"/>
    <w:rsid w:val="007151B2"/>
    <w:rsid w:val="00717F44"/>
    <w:rsid w:val="00717F8C"/>
    <w:rsid w:val="007219C8"/>
    <w:rsid w:val="007237FC"/>
    <w:rsid w:val="007245B3"/>
    <w:rsid w:val="00726C5A"/>
    <w:rsid w:val="00727ADB"/>
    <w:rsid w:val="00731229"/>
    <w:rsid w:val="007321F0"/>
    <w:rsid w:val="00732B59"/>
    <w:rsid w:val="00735582"/>
    <w:rsid w:val="0074115E"/>
    <w:rsid w:val="0074434E"/>
    <w:rsid w:val="00745892"/>
    <w:rsid w:val="007467B5"/>
    <w:rsid w:val="007478C2"/>
    <w:rsid w:val="00752B6B"/>
    <w:rsid w:val="0075308F"/>
    <w:rsid w:val="007552B1"/>
    <w:rsid w:val="00755607"/>
    <w:rsid w:val="007609B5"/>
    <w:rsid w:val="0076372B"/>
    <w:rsid w:val="00766E8A"/>
    <w:rsid w:val="007738BE"/>
    <w:rsid w:val="00775301"/>
    <w:rsid w:val="00783DE4"/>
    <w:rsid w:val="00790C39"/>
    <w:rsid w:val="00790DC3"/>
    <w:rsid w:val="0079119B"/>
    <w:rsid w:val="00792755"/>
    <w:rsid w:val="007A5B73"/>
    <w:rsid w:val="007A6DE4"/>
    <w:rsid w:val="007B2D5F"/>
    <w:rsid w:val="007B4ECA"/>
    <w:rsid w:val="007B6D7E"/>
    <w:rsid w:val="007C27A5"/>
    <w:rsid w:val="007C3F84"/>
    <w:rsid w:val="007C469B"/>
    <w:rsid w:val="007C563C"/>
    <w:rsid w:val="007C57EC"/>
    <w:rsid w:val="007C747B"/>
    <w:rsid w:val="007D0C9C"/>
    <w:rsid w:val="007D1931"/>
    <w:rsid w:val="007D46EA"/>
    <w:rsid w:val="007E4E3D"/>
    <w:rsid w:val="007E5CB0"/>
    <w:rsid w:val="007E6202"/>
    <w:rsid w:val="007E7107"/>
    <w:rsid w:val="007E731D"/>
    <w:rsid w:val="007E7AE5"/>
    <w:rsid w:val="007E7D89"/>
    <w:rsid w:val="007F3BBC"/>
    <w:rsid w:val="007F5809"/>
    <w:rsid w:val="007F637D"/>
    <w:rsid w:val="007F7555"/>
    <w:rsid w:val="007F7932"/>
    <w:rsid w:val="008001B8"/>
    <w:rsid w:val="00801893"/>
    <w:rsid w:val="00802EB6"/>
    <w:rsid w:val="00804953"/>
    <w:rsid w:val="0080520A"/>
    <w:rsid w:val="00806453"/>
    <w:rsid w:val="00807AC3"/>
    <w:rsid w:val="00810870"/>
    <w:rsid w:val="00814299"/>
    <w:rsid w:val="00816C78"/>
    <w:rsid w:val="008174DE"/>
    <w:rsid w:val="008176F9"/>
    <w:rsid w:val="008179C3"/>
    <w:rsid w:val="00817DF4"/>
    <w:rsid w:val="00817E06"/>
    <w:rsid w:val="00820FA5"/>
    <w:rsid w:val="0082257D"/>
    <w:rsid w:val="00822BC7"/>
    <w:rsid w:val="008242BC"/>
    <w:rsid w:val="0082499E"/>
    <w:rsid w:val="00827850"/>
    <w:rsid w:val="00827EFA"/>
    <w:rsid w:val="008315E2"/>
    <w:rsid w:val="00832E41"/>
    <w:rsid w:val="00835810"/>
    <w:rsid w:val="00835F67"/>
    <w:rsid w:val="008378B9"/>
    <w:rsid w:val="00837BA9"/>
    <w:rsid w:val="00846C42"/>
    <w:rsid w:val="00850844"/>
    <w:rsid w:val="00851AD0"/>
    <w:rsid w:val="008526FF"/>
    <w:rsid w:val="00853B18"/>
    <w:rsid w:val="008546D6"/>
    <w:rsid w:val="008548AF"/>
    <w:rsid w:val="00854924"/>
    <w:rsid w:val="00855BA6"/>
    <w:rsid w:val="00856372"/>
    <w:rsid w:val="00856509"/>
    <w:rsid w:val="00856C90"/>
    <w:rsid w:val="00862AEE"/>
    <w:rsid w:val="0086429B"/>
    <w:rsid w:val="00866A2A"/>
    <w:rsid w:val="008675C3"/>
    <w:rsid w:val="00872C56"/>
    <w:rsid w:val="0088023C"/>
    <w:rsid w:val="00881480"/>
    <w:rsid w:val="00885F4E"/>
    <w:rsid w:val="008873F1"/>
    <w:rsid w:val="00887990"/>
    <w:rsid w:val="00892222"/>
    <w:rsid w:val="008928B4"/>
    <w:rsid w:val="00892AA2"/>
    <w:rsid w:val="00892DCD"/>
    <w:rsid w:val="00893E7A"/>
    <w:rsid w:val="0089756F"/>
    <w:rsid w:val="008A000B"/>
    <w:rsid w:val="008A111F"/>
    <w:rsid w:val="008A1F51"/>
    <w:rsid w:val="008A24BB"/>
    <w:rsid w:val="008A2C4C"/>
    <w:rsid w:val="008A4B3A"/>
    <w:rsid w:val="008A5E33"/>
    <w:rsid w:val="008A689F"/>
    <w:rsid w:val="008A7CE5"/>
    <w:rsid w:val="008B1E06"/>
    <w:rsid w:val="008B6DFB"/>
    <w:rsid w:val="008C1AEB"/>
    <w:rsid w:val="008C1DFD"/>
    <w:rsid w:val="008C257A"/>
    <w:rsid w:val="008C2F48"/>
    <w:rsid w:val="008C3B73"/>
    <w:rsid w:val="008C3F96"/>
    <w:rsid w:val="008C5733"/>
    <w:rsid w:val="008C5D3A"/>
    <w:rsid w:val="008C6232"/>
    <w:rsid w:val="008D00CF"/>
    <w:rsid w:val="008D2968"/>
    <w:rsid w:val="008D329D"/>
    <w:rsid w:val="008D5DBE"/>
    <w:rsid w:val="008E1D2D"/>
    <w:rsid w:val="008E5E0E"/>
    <w:rsid w:val="008E66DB"/>
    <w:rsid w:val="008E709E"/>
    <w:rsid w:val="008F2772"/>
    <w:rsid w:val="008F3898"/>
    <w:rsid w:val="008F6570"/>
    <w:rsid w:val="008F799B"/>
    <w:rsid w:val="00902224"/>
    <w:rsid w:val="00903224"/>
    <w:rsid w:val="00903E7A"/>
    <w:rsid w:val="00903EE3"/>
    <w:rsid w:val="00904F6F"/>
    <w:rsid w:val="00906955"/>
    <w:rsid w:val="00907ACF"/>
    <w:rsid w:val="0091293F"/>
    <w:rsid w:val="0091452B"/>
    <w:rsid w:val="00914FF7"/>
    <w:rsid w:val="00915C0A"/>
    <w:rsid w:val="00916B8C"/>
    <w:rsid w:val="00916FA3"/>
    <w:rsid w:val="00922C41"/>
    <w:rsid w:val="009245EF"/>
    <w:rsid w:val="00925E51"/>
    <w:rsid w:val="00931310"/>
    <w:rsid w:val="0093265E"/>
    <w:rsid w:val="00935122"/>
    <w:rsid w:val="00937A7E"/>
    <w:rsid w:val="009433F4"/>
    <w:rsid w:val="00944283"/>
    <w:rsid w:val="00944A6D"/>
    <w:rsid w:val="00946973"/>
    <w:rsid w:val="00947008"/>
    <w:rsid w:val="009476AF"/>
    <w:rsid w:val="00950661"/>
    <w:rsid w:val="0095364E"/>
    <w:rsid w:val="0095471C"/>
    <w:rsid w:val="00955F34"/>
    <w:rsid w:val="009654AC"/>
    <w:rsid w:val="00966BEC"/>
    <w:rsid w:val="00967604"/>
    <w:rsid w:val="00967F5F"/>
    <w:rsid w:val="009704F3"/>
    <w:rsid w:val="00970A86"/>
    <w:rsid w:val="0097122B"/>
    <w:rsid w:val="009717D3"/>
    <w:rsid w:val="00973478"/>
    <w:rsid w:val="00973976"/>
    <w:rsid w:val="00975667"/>
    <w:rsid w:val="009814F8"/>
    <w:rsid w:val="009816B3"/>
    <w:rsid w:val="00982C5F"/>
    <w:rsid w:val="00983EB4"/>
    <w:rsid w:val="00984307"/>
    <w:rsid w:val="00985EF7"/>
    <w:rsid w:val="0099055D"/>
    <w:rsid w:val="009927EF"/>
    <w:rsid w:val="00995778"/>
    <w:rsid w:val="00997546"/>
    <w:rsid w:val="00997F77"/>
    <w:rsid w:val="009A1C94"/>
    <w:rsid w:val="009A3170"/>
    <w:rsid w:val="009A5B0E"/>
    <w:rsid w:val="009A5D26"/>
    <w:rsid w:val="009A7322"/>
    <w:rsid w:val="009B07D4"/>
    <w:rsid w:val="009B0DD5"/>
    <w:rsid w:val="009B0F7F"/>
    <w:rsid w:val="009B1DEB"/>
    <w:rsid w:val="009C0777"/>
    <w:rsid w:val="009C0F69"/>
    <w:rsid w:val="009C1227"/>
    <w:rsid w:val="009C2389"/>
    <w:rsid w:val="009C54EB"/>
    <w:rsid w:val="009C6786"/>
    <w:rsid w:val="009D0652"/>
    <w:rsid w:val="009D2812"/>
    <w:rsid w:val="009D2B31"/>
    <w:rsid w:val="009D305E"/>
    <w:rsid w:val="009D39B1"/>
    <w:rsid w:val="009D3B76"/>
    <w:rsid w:val="009D499F"/>
    <w:rsid w:val="009E68DB"/>
    <w:rsid w:val="009E7513"/>
    <w:rsid w:val="009F1227"/>
    <w:rsid w:val="009F4F4B"/>
    <w:rsid w:val="009F6150"/>
    <w:rsid w:val="009F72CA"/>
    <w:rsid w:val="009F7424"/>
    <w:rsid w:val="009F7D62"/>
    <w:rsid w:val="00A00352"/>
    <w:rsid w:val="00A0065E"/>
    <w:rsid w:val="00A010C5"/>
    <w:rsid w:val="00A041BF"/>
    <w:rsid w:val="00A054C4"/>
    <w:rsid w:val="00A06633"/>
    <w:rsid w:val="00A069F8"/>
    <w:rsid w:val="00A120C0"/>
    <w:rsid w:val="00A134A7"/>
    <w:rsid w:val="00A144F2"/>
    <w:rsid w:val="00A178E9"/>
    <w:rsid w:val="00A25551"/>
    <w:rsid w:val="00A27D52"/>
    <w:rsid w:val="00A306F4"/>
    <w:rsid w:val="00A30753"/>
    <w:rsid w:val="00A30A93"/>
    <w:rsid w:val="00A32481"/>
    <w:rsid w:val="00A35CC6"/>
    <w:rsid w:val="00A36393"/>
    <w:rsid w:val="00A36D89"/>
    <w:rsid w:val="00A37E15"/>
    <w:rsid w:val="00A43D62"/>
    <w:rsid w:val="00A45520"/>
    <w:rsid w:val="00A463C0"/>
    <w:rsid w:val="00A54B75"/>
    <w:rsid w:val="00A55834"/>
    <w:rsid w:val="00A56928"/>
    <w:rsid w:val="00A56C84"/>
    <w:rsid w:val="00A64B09"/>
    <w:rsid w:val="00A6573B"/>
    <w:rsid w:val="00A7077B"/>
    <w:rsid w:val="00A742A0"/>
    <w:rsid w:val="00A808C9"/>
    <w:rsid w:val="00A85963"/>
    <w:rsid w:val="00A86D26"/>
    <w:rsid w:val="00A918C5"/>
    <w:rsid w:val="00A91913"/>
    <w:rsid w:val="00A924B7"/>
    <w:rsid w:val="00A9486A"/>
    <w:rsid w:val="00A9758C"/>
    <w:rsid w:val="00A97F34"/>
    <w:rsid w:val="00AA0290"/>
    <w:rsid w:val="00AB00BC"/>
    <w:rsid w:val="00AB0CE9"/>
    <w:rsid w:val="00AB2E2D"/>
    <w:rsid w:val="00AC228B"/>
    <w:rsid w:val="00AC2359"/>
    <w:rsid w:val="00AC3A3B"/>
    <w:rsid w:val="00AC4133"/>
    <w:rsid w:val="00AC4657"/>
    <w:rsid w:val="00AC4F23"/>
    <w:rsid w:val="00AC54B7"/>
    <w:rsid w:val="00AC568B"/>
    <w:rsid w:val="00AC6CF1"/>
    <w:rsid w:val="00AD08A1"/>
    <w:rsid w:val="00AD2110"/>
    <w:rsid w:val="00AD242D"/>
    <w:rsid w:val="00AD56F5"/>
    <w:rsid w:val="00AD7989"/>
    <w:rsid w:val="00AD7BCE"/>
    <w:rsid w:val="00AE260E"/>
    <w:rsid w:val="00AE2C3A"/>
    <w:rsid w:val="00AE2DC8"/>
    <w:rsid w:val="00AE2F4E"/>
    <w:rsid w:val="00AE4FDA"/>
    <w:rsid w:val="00AE5284"/>
    <w:rsid w:val="00AE670D"/>
    <w:rsid w:val="00AE7811"/>
    <w:rsid w:val="00AF19BF"/>
    <w:rsid w:val="00AF2667"/>
    <w:rsid w:val="00AF4571"/>
    <w:rsid w:val="00AF55BA"/>
    <w:rsid w:val="00AF6634"/>
    <w:rsid w:val="00AF76FD"/>
    <w:rsid w:val="00B00EEC"/>
    <w:rsid w:val="00B0121E"/>
    <w:rsid w:val="00B018A2"/>
    <w:rsid w:val="00B02954"/>
    <w:rsid w:val="00B1046A"/>
    <w:rsid w:val="00B10A76"/>
    <w:rsid w:val="00B11AF9"/>
    <w:rsid w:val="00B14BF1"/>
    <w:rsid w:val="00B1642D"/>
    <w:rsid w:val="00B16A91"/>
    <w:rsid w:val="00B2186A"/>
    <w:rsid w:val="00B26386"/>
    <w:rsid w:val="00B276F0"/>
    <w:rsid w:val="00B32D73"/>
    <w:rsid w:val="00B341A7"/>
    <w:rsid w:val="00B35C6B"/>
    <w:rsid w:val="00B3634B"/>
    <w:rsid w:val="00B415C4"/>
    <w:rsid w:val="00B4295F"/>
    <w:rsid w:val="00B42E3E"/>
    <w:rsid w:val="00B42E68"/>
    <w:rsid w:val="00B4710D"/>
    <w:rsid w:val="00B50466"/>
    <w:rsid w:val="00B50F89"/>
    <w:rsid w:val="00B51B4F"/>
    <w:rsid w:val="00B5345F"/>
    <w:rsid w:val="00B55601"/>
    <w:rsid w:val="00B56A1E"/>
    <w:rsid w:val="00B5719A"/>
    <w:rsid w:val="00B578BF"/>
    <w:rsid w:val="00B57F77"/>
    <w:rsid w:val="00B600CE"/>
    <w:rsid w:val="00B60C97"/>
    <w:rsid w:val="00B60DB8"/>
    <w:rsid w:val="00B62DC4"/>
    <w:rsid w:val="00B63E9E"/>
    <w:rsid w:val="00B67CE2"/>
    <w:rsid w:val="00B7015C"/>
    <w:rsid w:val="00B7081C"/>
    <w:rsid w:val="00B71299"/>
    <w:rsid w:val="00B726C1"/>
    <w:rsid w:val="00B73FC7"/>
    <w:rsid w:val="00B74E47"/>
    <w:rsid w:val="00B81CC0"/>
    <w:rsid w:val="00B81DED"/>
    <w:rsid w:val="00B833C7"/>
    <w:rsid w:val="00B83A2B"/>
    <w:rsid w:val="00B847C6"/>
    <w:rsid w:val="00B85BB7"/>
    <w:rsid w:val="00B8794E"/>
    <w:rsid w:val="00B90362"/>
    <w:rsid w:val="00B903F7"/>
    <w:rsid w:val="00B915AD"/>
    <w:rsid w:val="00B93E75"/>
    <w:rsid w:val="00B9550C"/>
    <w:rsid w:val="00BA121C"/>
    <w:rsid w:val="00BA2C9F"/>
    <w:rsid w:val="00BA3B7C"/>
    <w:rsid w:val="00BA6A57"/>
    <w:rsid w:val="00BB207A"/>
    <w:rsid w:val="00BB58B6"/>
    <w:rsid w:val="00BB5ED8"/>
    <w:rsid w:val="00BB6A3E"/>
    <w:rsid w:val="00BC0147"/>
    <w:rsid w:val="00BC13FA"/>
    <w:rsid w:val="00BC1B50"/>
    <w:rsid w:val="00BC2BFA"/>
    <w:rsid w:val="00BC3246"/>
    <w:rsid w:val="00BC6309"/>
    <w:rsid w:val="00BC78AB"/>
    <w:rsid w:val="00BD0686"/>
    <w:rsid w:val="00BD26F7"/>
    <w:rsid w:val="00BD6325"/>
    <w:rsid w:val="00BD6C61"/>
    <w:rsid w:val="00BE0CB2"/>
    <w:rsid w:val="00BE1E83"/>
    <w:rsid w:val="00BE5429"/>
    <w:rsid w:val="00BE6E64"/>
    <w:rsid w:val="00BE7E3E"/>
    <w:rsid w:val="00BF0BFF"/>
    <w:rsid w:val="00BF1A7C"/>
    <w:rsid w:val="00BF276D"/>
    <w:rsid w:val="00BF2D6F"/>
    <w:rsid w:val="00BF30BD"/>
    <w:rsid w:val="00BF32B8"/>
    <w:rsid w:val="00BF5E75"/>
    <w:rsid w:val="00BF5F58"/>
    <w:rsid w:val="00C00992"/>
    <w:rsid w:val="00C00D32"/>
    <w:rsid w:val="00C01115"/>
    <w:rsid w:val="00C02A8C"/>
    <w:rsid w:val="00C05BC7"/>
    <w:rsid w:val="00C07C50"/>
    <w:rsid w:val="00C1184A"/>
    <w:rsid w:val="00C118F4"/>
    <w:rsid w:val="00C1305D"/>
    <w:rsid w:val="00C14369"/>
    <w:rsid w:val="00C1450D"/>
    <w:rsid w:val="00C149B8"/>
    <w:rsid w:val="00C160D9"/>
    <w:rsid w:val="00C176E7"/>
    <w:rsid w:val="00C17C32"/>
    <w:rsid w:val="00C207B4"/>
    <w:rsid w:val="00C20BB5"/>
    <w:rsid w:val="00C20E4F"/>
    <w:rsid w:val="00C22985"/>
    <w:rsid w:val="00C301DE"/>
    <w:rsid w:val="00C3103B"/>
    <w:rsid w:val="00C33CD0"/>
    <w:rsid w:val="00C41273"/>
    <w:rsid w:val="00C430D1"/>
    <w:rsid w:val="00C4568A"/>
    <w:rsid w:val="00C477EB"/>
    <w:rsid w:val="00C50903"/>
    <w:rsid w:val="00C51EC9"/>
    <w:rsid w:val="00C51F8A"/>
    <w:rsid w:val="00C532F5"/>
    <w:rsid w:val="00C53519"/>
    <w:rsid w:val="00C54CC4"/>
    <w:rsid w:val="00C55246"/>
    <w:rsid w:val="00C556A0"/>
    <w:rsid w:val="00C572CF"/>
    <w:rsid w:val="00C60327"/>
    <w:rsid w:val="00C617C4"/>
    <w:rsid w:val="00C63251"/>
    <w:rsid w:val="00C636F3"/>
    <w:rsid w:val="00C6717A"/>
    <w:rsid w:val="00C71D9C"/>
    <w:rsid w:val="00C72649"/>
    <w:rsid w:val="00C75954"/>
    <w:rsid w:val="00C76831"/>
    <w:rsid w:val="00C844B2"/>
    <w:rsid w:val="00C92E46"/>
    <w:rsid w:val="00C93393"/>
    <w:rsid w:val="00C9376B"/>
    <w:rsid w:val="00C9595F"/>
    <w:rsid w:val="00C95FC9"/>
    <w:rsid w:val="00C978F9"/>
    <w:rsid w:val="00CA79A8"/>
    <w:rsid w:val="00CB0311"/>
    <w:rsid w:val="00CB0EF0"/>
    <w:rsid w:val="00CB13E8"/>
    <w:rsid w:val="00CB1F3B"/>
    <w:rsid w:val="00CB275A"/>
    <w:rsid w:val="00CB2A01"/>
    <w:rsid w:val="00CB3B57"/>
    <w:rsid w:val="00CB5C57"/>
    <w:rsid w:val="00CB773F"/>
    <w:rsid w:val="00CC0836"/>
    <w:rsid w:val="00CC2BEB"/>
    <w:rsid w:val="00CC4CF9"/>
    <w:rsid w:val="00CD0D9A"/>
    <w:rsid w:val="00CD2A81"/>
    <w:rsid w:val="00CD354D"/>
    <w:rsid w:val="00CD6069"/>
    <w:rsid w:val="00CE1210"/>
    <w:rsid w:val="00CE25C7"/>
    <w:rsid w:val="00CE282A"/>
    <w:rsid w:val="00CE29D8"/>
    <w:rsid w:val="00CE592B"/>
    <w:rsid w:val="00CF2F2B"/>
    <w:rsid w:val="00CF3A17"/>
    <w:rsid w:val="00CF3C45"/>
    <w:rsid w:val="00CF5013"/>
    <w:rsid w:val="00CF77A6"/>
    <w:rsid w:val="00D048FF"/>
    <w:rsid w:val="00D0690F"/>
    <w:rsid w:val="00D10153"/>
    <w:rsid w:val="00D10D14"/>
    <w:rsid w:val="00D11501"/>
    <w:rsid w:val="00D1504D"/>
    <w:rsid w:val="00D17930"/>
    <w:rsid w:val="00D22C92"/>
    <w:rsid w:val="00D23ABA"/>
    <w:rsid w:val="00D3132E"/>
    <w:rsid w:val="00D31670"/>
    <w:rsid w:val="00D31879"/>
    <w:rsid w:val="00D325B1"/>
    <w:rsid w:val="00D357BB"/>
    <w:rsid w:val="00D37262"/>
    <w:rsid w:val="00D41806"/>
    <w:rsid w:val="00D42710"/>
    <w:rsid w:val="00D440FD"/>
    <w:rsid w:val="00D441F9"/>
    <w:rsid w:val="00D44F5C"/>
    <w:rsid w:val="00D46A08"/>
    <w:rsid w:val="00D4730A"/>
    <w:rsid w:val="00D525AF"/>
    <w:rsid w:val="00D54469"/>
    <w:rsid w:val="00D54615"/>
    <w:rsid w:val="00D56DB0"/>
    <w:rsid w:val="00D63DF0"/>
    <w:rsid w:val="00D70582"/>
    <w:rsid w:val="00D713F6"/>
    <w:rsid w:val="00D7295C"/>
    <w:rsid w:val="00D72C2A"/>
    <w:rsid w:val="00D74910"/>
    <w:rsid w:val="00D74FCD"/>
    <w:rsid w:val="00D80402"/>
    <w:rsid w:val="00D815DC"/>
    <w:rsid w:val="00D833B4"/>
    <w:rsid w:val="00D83B90"/>
    <w:rsid w:val="00D8589F"/>
    <w:rsid w:val="00D8723D"/>
    <w:rsid w:val="00D91051"/>
    <w:rsid w:val="00D911D2"/>
    <w:rsid w:val="00D93ACD"/>
    <w:rsid w:val="00D94ECA"/>
    <w:rsid w:val="00DA01F2"/>
    <w:rsid w:val="00DA284B"/>
    <w:rsid w:val="00DA314E"/>
    <w:rsid w:val="00DA4744"/>
    <w:rsid w:val="00DA6160"/>
    <w:rsid w:val="00DA7C59"/>
    <w:rsid w:val="00DB2357"/>
    <w:rsid w:val="00DB2B6B"/>
    <w:rsid w:val="00DB3E18"/>
    <w:rsid w:val="00DC128F"/>
    <w:rsid w:val="00DC1467"/>
    <w:rsid w:val="00DC67B6"/>
    <w:rsid w:val="00DC74ED"/>
    <w:rsid w:val="00DC7C83"/>
    <w:rsid w:val="00DC7F5B"/>
    <w:rsid w:val="00DD00B3"/>
    <w:rsid w:val="00DD0FEF"/>
    <w:rsid w:val="00DD4F2F"/>
    <w:rsid w:val="00DD5F31"/>
    <w:rsid w:val="00DD6487"/>
    <w:rsid w:val="00DE0728"/>
    <w:rsid w:val="00DE42A2"/>
    <w:rsid w:val="00DE51E8"/>
    <w:rsid w:val="00DE5BA9"/>
    <w:rsid w:val="00DF0CAD"/>
    <w:rsid w:val="00DF22CA"/>
    <w:rsid w:val="00DF27A8"/>
    <w:rsid w:val="00DF5E3E"/>
    <w:rsid w:val="00E014C9"/>
    <w:rsid w:val="00E02B72"/>
    <w:rsid w:val="00E05420"/>
    <w:rsid w:val="00E1399C"/>
    <w:rsid w:val="00E147FC"/>
    <w:rsid w:val="00E17818"/>
    <w:rsid w:val="00E21AA7"/>
    <w:rsid w:val="00E224BF"/>
    <w:rsid w:val="00E25597"/>
    <w:rsid w:val="00E2597E"/>
    <w:rsid w:val="00E27299"/>
    <w:rsid w:val="00E30641"/>
    <w:rsid w:val="00E30798"/>
    <w:rsid w:val="00E30DF4"/>
    <w:rsid w:val="00E3244C"/>
    <w:rsid w:val="00E33D99"/>
    <w:rsid w:val="00E35B6E"/>
    <w:rsid w:val="00E367CA"/>
    <w:rsid w:val="00E37FCE"/>
    <w:rsid w:val="00E434AA"/>
    <w:rsid w:val="00E44280"/>
    <w:rsid w:val="00E4461D"/>
    <w:rsid w:val="00E447D5"/>
    <w:rsid w:val="00E519E4"/>
    <w:rsid w:val="00E5215D"/>
    <w:rsid w:val="00E522D0"/>
    <w:rsid w:val="00E55520"/>
    <w:rsid w:val="00E56745"/>
    <w:rsid w:val="00E65704"/>
    <w:rsid w:val="00E70422"/>
    <w:rsid w:val="00E73BB5"/>
    <w:rsid w:val="00E74DE5"/>
    <w:rsid w:val="00E75803"/>
    <w:rsid w:val="00E77396"/>
    <w:rsid w:val="00E80CD0"/>
    <w:rsid w:val="00E84267"/>
    <w:rsid w:val="00E9086D"/>
    <w:rsid w:val="00E91083"/>
    <w:rsid w:val="00E912BD"/>
    <w:rsid w:val="00E91A99"/>
    <w:rsid w:val="00E9357E"/>
    <w:rsid w:val="00E939F5"/>
    <w:rsid w:val="00E95CD8"/>
    <w:rsid w:val="00EA2844"/>
    <w:rsid w:val="00EA34A7"/>
    <w:rsid w:val="00EA3997"/>
    <w:rsid w:val="00EA554A"/>
    <w:rsid w:val="00EA60F5"/>
    <w:rsid w:val="00EA6316"/>
    <w:rsid w:val="00EA7915"/>
    <w:rsid w:val="00EB2E8A"/>
    <w:rsid w:val="00EB7112"/>
    <w:rsid w:val="00EC104A"/>
    <w:rsid w:val="00EC2C6F"/>
    <w:rsid w:val="00EC3AB0"/>
    <w:rsid w:val="00EC44B6"/>
    <w:rsid w:val="00EC4B7E"/>
    <w:rsid w:val="00EC5D78"/>
    <w:rsid w:val="00EC6B9E"/>
    <w:rsid w:val="00EC7C35"/>
    <w:rsid w:val="00EC7CAC"/>
    <w:rsid w:val="00ED06AA"/>
    <w:rsid w:val="00ED0885"/>
    <w:rsid w:val="00ED1D88"/>
    <w:rsid w:val="00ED2D71"/>
    <w:rsid w:val="00ED3C72"/>
    <w:rsid w:val="00ED721F"/>
    <w:rsid w:val="00EE31DF"/>
    <w:rsid w:val="00EE4E23"/>
    <w:rsid w:val="00EE52A8"/>
    <w:rsid w:val="00EE63A8"/>
    <w:rsid w:val="00EE65A9"/>
    <w:rsid w:val="00EE6F4E"/>
    <w:rsid w:val="00EF048C"/>
    <w:rsid w:val="00EF20A4"/>
    <w:rsid w:val="00EF2C4A"/>
    <w:rsid w:val="00EF34D5"/>
    <w:rsid w:val="00EF57F2"/>
    <w:rsid w:val="00F000C4"/>
    <w:rsid w:val="00F01491"/>
    <w:rsid w:val="00F0376F"/>
    <w:rsid w:val="00F04CDF"/>
    <w:rsid w:val="00F066B6"/>
    <w:rsid w:val="00F10E54"/>
    <w:rsid w:val="00F11E82"/>
    <w:rsid w:val="00F158E8"/>
    <w:rsid w:val="00F1754A"/>
    <w:rsid w:val="00F21687"/>
    <w:rsid w:val="00F22325"/>
    <w:rsid w:val="00F225C5"/>
    <w:rsid w:val="00F238E3"/>
    <w:rsid w:val="00F249E9"/>
    <w:rsid w:val="00F30B5A"/>
    <w:rsid w:val="00F35107"/>
    <w:rsid w:val="00F35A07"/>
    <w:rsid w:val="00F3686D"/>
    <w:rsid w:val="00F368B7"/>
    <w:rsid w:val="00F37080"/>
    <w:rsid w:val="00F41939"/>
    <w:rsid w:val="00F439B7"/>
    <w:rsid w:val="00F43D9C"/>
    <w:rsid w:val="00F44AAE"/>
    <w:rsid w:val="00F45479"/>
    <w:rsid w:val="00F464B2"/>
    <w:rsid w:val="00F46C6B"/>
    <w:rsid w:val="00F47B49"/>
    <w:rsid w:val="00F510A9"/>
    <w:rsid w:val="00F52797"/>
    <w:rsid w:val="00F53835"/>
    <w:rsid w:val="00F543A4"/>
    <w:rsid w:val="00F564E2"/>
    <w:rsid w:val="00F56AE6"/>
    <w:rsid w:val="00F61810"/>
    <w:rsid w:val="00F6557F"/>
    <w:rsid w:val="00F65939"/>
    <w:rsid w:val="00F66ED7"/>
    <w:rsid w:val="00F70889"/>
    <w:rsid w:val="00F7288C"/>
    <w:rsid w:val="00F7604B"/>
    <w:rsid w:val="00F772E7"/>
    <w:rsid w:val="00F7781A"/>
    <w:rsid w:val="00F778C9"/>
    <w:rsid w:val="00F80219"/>
    <w:rsid w:val="00F82374"/>
    <w:rsid w:val="00F83432"/>
    <w:rsid w:val="00F85FA9"/>
    <w:rsid w:val="00F90246"/>
    <w:rsid w:val="00F91013"/>
    <w:rsid w:val="00F95ED5"/>
    <w:rsid w:val="00F9739B"/>
    <w:rsid w:val="00FA4108"/>
    <w:rsid w:val="00FA4345"/>
    <w:rsid w:val="00FA50B1"/>
    <w:rsid w:val="00FA5A27"/>
    <w:rsid w:val="00FB28D2"/>
    <w:rsid w:val="00FB2CAE"/>
    <w:rsid w:val="00FB487C"/>
    <w:rsid w:val="00FB7155"/>
    <w:rsid w:val="00FC0E7E"/>
    <w:rsid w:val="00FC18B2"/>
    <w:rsid w:val="00FC1B27"/>
    <w:rsid w:val="00FC3A05"/>
    <w:rsid w:val="00FC3DF3"/>
    <w:rsid w:val="00FC5E46"/>
    <w:rsid w:val="00FD04A3"/>
    <w:rsid w:val="00FD250F"/>
    <w:rsid w:val="00FD2AE6"/>
    <w:rsid w:val="00FD4F97"/>
    <w:rsid w:val="00FD7845"/>
    <w:rsid w:val="00FE042E"/>
    <w:rsid w:val="00FE1AF2"/>
    <w:rsid w:val="00FE1BDA"/>
    <w:rsid w:val="00FF18B5"/>
    <w:rsid w:val="00FF1AA8"/>
    <w:rsid w:val="00FF2055"/>
  </w:rsids>
  <m:mathPr>
    <m:mathFont m:val="Cambria Math"/>
    <m:brkBin m:val="before"/>
    <m:brkBinSub m:val="--"/>
    <m:smallFrac m:val="0"/>
    <m:dispDef/>
    <m:lMargin m:val="0"/>
    <m:rMargin m:val="0"/>
    <m:defJc m:val="centerGroup"/>
    <m:wrapIndent m:val="1440"/>
    <m:intLim m:val="subSup"/>
    <m:naryLim m:val="undOvr"/>
  </m:mathPr>
  <w:themeFontLang w:val="en-US" w:bidi="bn-B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3D19ED"/>
  <w15:docId w15:val="{0D0DC292-2191-4AF2-804E-59CFA25020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715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20A4"/>
    <w:pPr>
      <w:ind w:left="720"/>
      <w:contextualSpacing/>
    </w:pPr>
  </w:style>
  <w:style w:type="character" w:customStyle="1" w:styleId="st">
    <w:name w:val="st"/>
    <w:basedOn w:val="DefaultParagraphFont"/>
    <w:rsid w:val="00FC3DF3"/>
  </w:style>
  <w:style w:type="paragraph" w:styleId="NormalWeb">
    <w:name w:val="Normal (Web)"/>
    <w:basedOn w:val="Normal"/>
    <w:uiPriority w:val="99"/>
    <w:semiHidden/>
    <w:unhideWhenUsed/>
    <w:rsid w:val="006B771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tyle01">
    <w:name w:val="fontstyle01"/>
    <w:basedOn w:val="DefaultParagraphFont"/>
    <w:rsid w:val="00C556A0"/>
    <w:rPr>
      <w:rFonts w:ascii="SutonnyMJ" w:hAnsi="SutonnyMJ" w:cs="SutonnyMJ" w:hint="default"/>
      <w:b w:val="0"/>
      <w:bCs w:val="0"/>
      <w:i w:val="0"/>
      <w:iCs w:val="0"/>
      <w:color w:val="000000"/>
      <w:sz w:val="24"/>
      <w:szCs w:val="24"/>
    </w:rPr>
  </w:style>
  <w:style w:type="character" w:customStyle="1" w:styleId="fontstyle21">
    <w:name w:val="fontstyle21"/>
    <w:basedOn w:val="DefaultParagraphFont"/>
    <w:rsid w:val="00EF34D5"/>
    <w:rPr>
      <w:rFonts w:ascii="TimesNewRomanPSMT" w:hAnsi="TimesNewRomanPSMT" w:hint="default"/>
      <w:b w:val="0"/>
      <w:bCs w:val="0"/>
      <w:i w:val="0"/>
      <w:iCs w:val="0"/>
      <w:color w:val="000000"/>
      <w:sz w:val="26"/>
      <w:szCs w:val="26"/>
    </w:rPr>
  </w:style>
  <w:style w:type="character" w:customStyle="1" w:styleId="fontstyle31">
    <w:name w:val="fontstyle31"/>
    <w:basedOn w:val="DefaultParagraphFont"/>
    <w:rsid w:val="00EF34D5"/>
    <w:rPr>
      <w:rFonts w:ascii="SymbolMT" w:hAnsi="SymbolMT" w:hint="default"/>
      <w:b w:val="0"/>
      <w:bCs w:val="0"/>
      <w:i w:val="0"/>
      <w:iCs w:val="0"/>
      <w:color w:val="000000"/>
      <w:sz w:val="24"/>
      <w:szCs w:val="24"/>
    </w:rPr>
  </w:style>
  <w:style w:type="character" w:styleId="CommentReference">
    <w:name w:val="annotation reference"/>
    <w:basedOn w:val="DefaultParagraphFont"/>
    <w:uiPriority w:val="99"/>
    <w:semiHidden/>
    <w:unhideWhenUsed/>
    <w:rsid w:val="00922C41"/>
    <w:rPr>
      <w:sz w:val="16"/>
      <w:szCs w:val="16"/>
    </w:rPr>
  </w:style>
  <w:style w:type="paragraph" w:styleId="CommentText">
    <w:name w:val="annotation text"/>
    <w:basedOn w:val="Normal"/>
    <w:link w:val="CommentTextChar"/>
    <w:uiPriority w:val="99"/>
    <w:unhideWhenUsed/>
    <w:rsid w:val="00922C41"/>
    <w:pPr>
      <w:spacing w:line="240" w:lineRule="auto"/>
    </w:pPr>
    <w:rPr>
      <w:sz w:val="20"/>
      <w:szCs w:val="20"/>
    </w:rPr>
  </w:style>
  <w:style w:type="character" w:customStyle="1" w:styleId="CommentTextChar">
    <w:name w:val="Comment Text Char"/>
    <w:basedOn w:val="DefaultParagraphFont"/>
    <w:link w:val="CommentText"/>
    <w:uiPriority w:val="99"/>
    <w:rsid w:val="00922C41"/>
    <w:rPr>
      <w:sz w:val="20"/>
      <w:szCs w:val="20"/>
    </w:rPr>
  </w:style>
  <w:style w:type="paragraph" w:styleId="CommentSubject">
    <w:name w:val="annotation subject"/>
    <w:basedOn w:val="CommentText"/>
    <w:next w:val="CommentText"/>
    <w:link w:val="CommentSubjectChar"/>
    <w:uiPriority w:val="99"/>
    <w:semiHidden/>
    <w:unhideWhenUsed/>
    <w:rsid w:val="00922C41"/>
    <w:rPr>
      <w:b/>
      <w:bCs/>
    </w:rPr>
  </w:style>
  <w:style w:type="character" w:customStyle="1" w:styleId="CommentSubjectChar">
    <w:name w:val="Comment Subject Char"/>
    <w:basedOn w:val="CommentTextChar"/>
    <w:link w:val="CommentSubject"/>
    <w:uiPriority w:val="99"/>
    <w:semiHidden/>
    <w:rsid w:val="00922C41"/>
    <w:rPr>
      <w:b/>
      <w:bCs/>
      <w:sz w:val="20"/>
      <w:szCs w:val="20"/>
    </w:rPr>
  </w:style>
  <w:style w:type="paragraph" w:styleId="BalloonText">
    <w:name w:val="Balloon Text"/>
    <w:basedOn w:val="Normal"/>
    <w:link w:val="BalloonTextChar"/>
    <w:uiPriority w:val="99"/>
    <w:semiHidden/>
    <w:unhideWhenUsed/>
    <w:rsid w:val="00922C4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22C41"/>
    <w:rPr>
      <w:rFonts w:ascii="Segoe UI" w:hAnsi="Segoe UI" w:cs="Segoe UI"/>
      <w:sz w:val="18"/>
      <w:szCs w:val="18"/>
    </w:rPr>
  </w:style>
  <w:style w:type="character" w:customStyle="1" w:styleId="shorttext">
    <w:name w:val="short_text"/>
    <w:basedOn w:val="DefaultParagraphFont"/>
    <w:rsid w:val="00AF4571"/>
  </w:style>
  <w:style w:type="paragraph" w:styleId="Header">
    <w:name w:val="header"/>
    <w:basedOn w:val="Normal"/>
    <w:link w:val="HeaderChar"/>
    <w:uiPriority w:val="99"/>
    <w:unhideWhenUsed/>
    <w:rsid w:val="008A689F"/>
    <w:pPr>
      <w:tabs>
        <w:tab w:val="center" w:pos="4680"/>
        <w:tab w:val="right" w:pos="9360"/>
      </w:tabs>
      <w:spacing w:after="0" w:line="240" w:lineRule="auto"/>
    </w:pPr>
  </w:style>
  <w:style w:type="character" w:customStyle="1" w:styleId="HeaderChar">
    <w:name w:val="Header Char"/>
    <w:basedOn w:val="DefaultParagraphFont"/>
    <w:link w:val="Header"/>
    <w:uiPriority w:val="99"/>
    <w:rsid w:val="008A689F"/>
  </w:style>
  <w:style w:type="paragraph" w:styleId="Footer">
    <w:name w:val="footer"/>
    <w:basedOn w:val="Normal"/>
    <w:link w:val="FooterChar"/>
    <w:uiPriority w:val="99"/>
    <w:unhideWhenUsed/>
    <w:rsid w:val="008A689F"/>
    <w:pPr>
      <w:tabs>
        <w:tab w:val="center" w:pos="4680"/>
        <w:tab w:val="right" w:pos="9360"/>
      </w:tabs>
      <w:spacing w:after="0" w:line="240" w:lineRule="auto"/>
    </w:pPr>
  </w:style>
  <w:style w:type="character" w:customStyle="1" w:styleId="FooterChar">
    <w:name w:val="Footer Char"/>
    <w:basedOn w:val="DefaultParagraphFont"/>
    <w:link w:val="Footer"/>
    <w:uiPriority w:val="99"/>
    <w:rsid w:val="008A689F"/>
  </w:style>
  <w:style w:type="table" w:styleId="TableGrid">
    <w:name w:val="Table Grid"/>
    <w:basedOn w:val="TableNormal"/>
    <w:uiPriority w:val="39"/>
    <w:rsid w:val="00827E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427637">
      <w:bodyDiv w:val="1"/>
      <w:marLeft w:val="0"/>
      <w:marRight w:val="0"/>
      <w:marTop w:val="0"/>
      <w:marBottom w:val="0"/>
      <w:divBdr>
        <w:top w:val="none" w:sz="0" w:space="0" w:color="auto"/>
        <w:left w:val="none" w:sz="0" w:space="0" w:color="auto"/>
        <w:bottom w:val="none" w:sz="0" w:space="0" w:color="auto"/>
        <w:right w:val="none" w:sz="0" w:space="0" w:color="auto"/>
      </w:divBdr>
    </w:div>
    <w:div w:id="77485071">
      <w:bodyDiv w:val="1"/>
      <w:marLeft w:val="0"/>
      <w:marRight w:val="0"/>
      <w:marTop w:val="0"/>
      <w:marBottom w:val="0"/>
      <w:divBdr>
        <w:top w:val="none" w:sz="0" w:space="0" w:color="auto"/>
        <w:left w:val="none" w:sz="0" w:space="0" w:color="auto"/>
        <w:bottom w:val="none" w:sz="0" w:space="0" w:color="auto"/>
        <w:right w:val="none" w:sz="0" w:space="0" w:color="auto"/>
      </w:divBdr>
      <w:divsChild>
        <w:div w:id="825825472">
          <w:marLeft w:val="547"/>
          <w:marRight w:val="0"/>
          <w:marTop w:val="120"/>
          <w:marBottom w:val="120"/>
          <w:divBdr>
            <w:top w:val="none" w:sz="0" w:space="0" w:color="auto"/>
            <w:left w:val="none" w:sz="0" w:space="0" w:color="auto"/>
            <w:bottom w:val="none" w:sz="0" w:space="0" w:color="auto"/>
            <w:right w:val="none" w:sz="0" w:space="0" w:color="auto"/>
          </w:divBdr>
        </w:div>
      </w:divsChild>
    </w:div>
    <w:div w:id="104809069">
      <w:bodyDiv w:val="1"/>
      <w:marLeft w:val="0"/>
      <w:marRight w:val="0"/>
      <w:marTop w:val="0"/>
      <w:marBottom w:val="0"/>
      <w:divBdr>
        <w:top w:val="none" w:sz="0" w:space="0" w:color="auto"/>
        <w:left w:val="none" w:sz="0" w:space="0" w:color="auto"/>
        <w:bottom w:val="none" w:sz="0" w:space="0" w:color="auto"/>
        <w:right w:val="none" w:sz="0" w:space="0" w:color="auto"/>
      </w:divBdr>
      <w:divsChild>
        <w:div w:id="1351184315">
          <w:marLeft w:val="547"/>
          <w:marRight w:val="0"/>
          <w:marTop w:val="0"/>
          <w:marBottom w:val="0"/>
          <w:divBdr>
            <w:top w:val="none" w:sz="0" w:space="0" w:color="auto"/>
            <w:left w:val="none" w:sz="0" w:space="0" w:color="auto"/>
            <w:bottom w:val="none" w:sz="0" w:space="0" w:color="auto"/>
            <w:right w:val="none" w:sz="0" w:space="0" w:color="auto"/>
          </w:divBdr>
        </w:div>
      </w:divsChild>
    </w:div>
    <w:div w:id="145167519">
      <w:bodyDiv w:val="1"/>
      <w:marLeft w:val="0"/>
      <w:marRight w:val="0"/>
      <w:marTop w:val="0"/>
      <w:marBottom w:val="0"/>
      <w:divBdr>
        <w:top w:val="none" w:sz="0" w:space="0" w:color="auto"/>
        <w:left w:val="none" w:sz="0" w:space="0" w:color="auto"/>
        <w:bottom w:val="none" w:sz="0" w:space="0" w:color="auto"/>
        <w:right w:val="none" w:sz="0" w:space="0" w:color="auto"/>
      </w:divBdr>
    </w:div>
    <w:div w:id="152189256">
      <w:bodyDiv w:val="1"/>
      <w:marLeft w:val="0"/>
      <w:marRight w:val="0"/>
      <w:marTop w:val="0"/>
      <w:marBottom w:val="0"/>
      <w:divBdr>
        <w:top w:val="none" w:sz="0" w:space="0" w:color="auto"/>
        <w:left w:val="none" w:sz="0" w:space="0" w:color="auto"/>
        <w:bottom w:val="none" w:sz="0" w:space="0" w:color="auto"/>
        <w:right w:val="none" w:sz="0" w:space="0" w:color="auto"/>
      </w:divBdr>
      <w:divsChild>
        <w:div w:id="1622153070">
          <w:marLeft w:val="0"/>
          <w:marRight w:val="0"/>
          <w:marTop w:val="0"/>
          <w:marBottom w:val="0"/>
          <w:divBdr>
            <w:top w:val="none" w:sz="0" w:space="0" w:color="auto"/>
            <w:left w:val="none" w:sz="0" w:space="0" w:color="auto"/>
            <w:bottom w:val="none" w:sz="0" w:space="0" w:color="auto"/>
            <w:right w:val="none" w:sz="0" w:space="0" w:color="auto"/>
          </w:divBdr>
          <w:divsChild>
            <w:div w:id="1037121609">
              <w:marLeft w:val="0"/>
              <w:marRight w:val="60"/>
              <w:marTop w:val="0"/>
              <w:marBottom w:val="0"/>
              <w:divBdr>
                <w:top w:val="none" w:sz="0" w:space="0" w:color="auto"/>
                <w:left w:val="none" w:sz="0" w:space="0" w:color="auto"/>
                <w:bottom w:val="none" w:sz="0" w:space="0" w:color="auto"/>
                <w:right w:val="none" w:sz="0" w:space="0" w:color="auto"/>
              </w:divBdr>
              <w:divsChild>
                <w:div w:id="509562096">
                  <w:marLeft w:val="0"/>
                  <w:marRight w:val="0"/>
                  <w:marTop w:val="0"/>
                  <w:marBottom w:val="0"/>
                  <w:divBdr>
                    <w:top w:val="none" w:sz="0" w:space="0" w:color="auto"/>
                    <w:left w:val="none" w:sz="0" w:space="0" w:color="auto"/>
                    <w:bottom w:val="none" w:sz="0" w:space="0" w:color="auto"/>
                    <w:right w:val="none" w:sz="0" w:space="0" w:color="auto"/>
                  </w:divBdr>
                </w:div>
                <w:div w:id="574975234">
                  <w:marLeft w:val="0"/>
                  <w:marRight w:val="0"/>
                  <w:marTop w:val="0"/>
                  <w:marBottom w:val="120"/>
                  <w:divBdr>
                    <w:top w:val="single" w:sz="6" w:space="0" w:color="C0C0C0"/>
                    <w:left w:val="single" w:sz="6" w:space="0" w:color="D9D9D9"/>
                    <w:bottom w:val="single" w:sz="6" w:space="0" w:color="D9D9D9"/>
                    <w:right w:val="single" w:sz="6" w:space="0" w:color="D9D9D9"/>
                  </w:divBdr>
                  <w:divsChild>
                    <w:div w:id="1044712298">
                      <w:marLeft w:val="0"/>
                      <w:marRight w:val="0"/>
                      <w:marTop w:val="0"/>
                      <w:marBottom w:val="0"/>
                      <w:divBdr>
                        <w:top w:val="none" w:sz="0" w:space="0" w:color="auto"/>
                        <w:left w:val="none" w:sz="0" w:space="0" w:color="auto"/>
                        <w:bottom w:val="none" w:sz="0" w:space="0" w:color="auto"/>
                        <w:right w:val="none" w:sz="0" w:space="0" w:color="auto"/>
                      </w:divBdr>
                    </w:div>
                    <w:div w:id="1713075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8681983">
          <w:marLeft w:val="0"/>
          <w:marRight w:val="0"/>
          <w:marTop w:val="0"/>
          <w:marBottom w:val="0"/>
          <w:divBdr>
            <w:top w:val="none" w:sz="0" w:space="0" w:color="auto"/>
            <w:left w:val="none" w:sz="0" w:space="0" w:color="auto"/>
            <w:bottom w:val="none" w:sz="0" w:space="0" w:color="auto"/>
            <w:right w:val="none" w:sz="0" w:space="0" w:color="auto"/>
          </w:divBdr>
          <w:divsChild>
            <w:div w:id="166559032">
              <w:marLeft w:val="60"/>
              <w:marRight w:val="0"/>
              <w:marTop w:val="0"/>
              <w:marBottom w:val="0"/>
              <w:divBdr>
                <w:top w:val="none" w:sz="0" w:space="0" w:color="auto"/>
                <w:left w:val="none" w:sz="0" w:space="0" w:color="auto"/>
                <w:bottom w:val="none" w:sz="0" w:space="0" w:color="auto"/>
                <w:right w:val="none" w:sz="0" w:space="0" w:color="auto"/>
              </w:divBdr>
              <w:divsChild>
                <w:div w:id="1738937956">
                  <w:marLeft w:val="0"/>
                  <w:marRight w:val="0"/>
                  <w:marTop w:val="0"/>
                  <w:marBottom w:val="0"/>
                  <w:divBdr>
                    <w:top w:val="none" w:sz="0" w:space="0" w:color="auto"/>
                    <w:left w:val="none" w:sz="0" w:space="0" w:color="auto"/>
                    <w:bottom w:val="none" w:sz="0" w:space="0" w:color="auto"/>
                    <w:right w:val="none" w:sz="0" w:space="0" w:color="auto"/>
                  </w:divBdr>
                  <w:divsChild>
                    <w:div w:id="1778057996">
                      <w:marLeft w:val="0"/>
                      <w:marRight w:val="0"/>
                      <w:marTop w:val="0"/>
                      <w:marBottom w:val="120"/>
                      <w:divBdr>
                        <w:top w:val="single" w:sz="6" w:space="0" w:color="F5F5F5"/>
                        <w:left w:val="single" w:sz="6" w:space="0" w:color="F5F5F5"/>
                        <w:bottom w:val="single" w:sz="6" w:space="0" w:color="F5F5F5"/>
                        <w:right w:val="single" w:sz="6" w:space="0" w:color="F5F5F5"/>
                      </w:divBdr>
                      <w:divsChild>
                        <w:div w:id="842864971">
                          <w:marLeft w:val="0"/>
                          <w:marRight w:val="0"/>
                          <w:marTop w:val="0"/>
                          <w:marBottom w:val="0"/>
                          <w:divBdr>
                            <w:top w:val="none" w:sz="0" w:space="0" w:color="auto"/>
                            <w:left w:val="none" w:sz="0" w:space="0" w:color="auto"/>
                            <w:bottom w:val="none" w:sz="0" w:space="0" w:color="auto"/>
                            <w:right w:val="none" w:sz="0" w:space="0" w:color="auto"/>
                          </w:divBdr>
                          <w:divsChild>
                            <w:div w:id="1625188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316813">
      <w:bodyDiv w:val="1"/>
      <w:marLeft w:val="0"/>
      <w:marRight w:val="0"/>
      <w:marTop w:val="0"/>
      <w:marBottom w:val="0"/>
      <w:divBdr>
        <w:top w:val="none" w:sz="0" w:space="0" w:color="auto"/>
        <w:left w:val="none" w:sz="0" w:space="0" w:color="auto"/>
        <w:bottom w:val="none" w:sz="0" w:space="0" w:color="auto"/>
        <w:right w:val="none" w:sz="0" w:space="0" w:color="auto"/>
      </w:divBdr>
      <w:divsChild>
        <w:div w:id="811219345">
          <w:marLeft w:val="547"/>
          <w:marRight w:val="0"/>
          <w:marTop w:val="115"/>
          <w:marBottom w:val="0"/>
          <w:divBdr>
            <w:top w:val="none" w:sz="0" w:space="0" w:color="auto"/>
            <w:left w:val="none" w:sz="0" w:space="0" w:color="auto"/>
            <w:bottom w:val="none" w:sz="0" w:space="0" w:color="auto"/>
            <w:right w:val="none" w:sz="0" w:space="0" w:color="auto"/>
          </w:divBdr>
        </w:div>
      </w:divsChild>
    </w:div>
    <w:div w:id="217783020">
      <w:bodyDiv w:val="1"/>
      <w:marLeft w:val="0"/>
      <w:marRight w:val="0"/>
      <w:marTop w:val="0"/>
      <w:marBottom w:val="0"/>
      <w:divBdr>
        <w:top w:val="none" w:sz="0" w:space="0" w:color="auto"/>
        <w:left w:val="none" w:sz="0" w:space="0" w:color="auto"/>
        <w:bottom w:val="none" w:sz="0" w:space="0" w:color="auto"/>
        <w:right w:val="none" w:sz="0" w:space="0" w:color="auto"/>
      </w:divBdr>
      <w:divsChild>
        <w:div w:id="956525330">
          <w:marLeft w:val="0"/>
          <w:marRight w:val="0"/>
          <w:marTop w:val="0"/>
          <w:marBottom w:val="0"/>
          <w:divBdr>
            <w:top w:val="none" w:sz="0" w:space="0" w:color="auto"/>
            <w:left w:val="none" w:sz="0" w:space="0" w:color="auto"/>
            <w:bottom w:val="none" w:sz="0" w:space="0" w:color="auto"/>
            <w:right w:val="none" w:sz="0" w:space="0" w:color="auto"/>
          </w:divBdr>
        </w:div>
      </w:divsChild>
    </w:div>
    <w:div w:id="223757240">
      <w:bodyDiv w:val="1"/>
      <w:marLeft w:val="0"/>
      <w:marRight w:val="0"/>
      <w:marTop w:val="0"/>
      <w:marBottom w:val="0"/>
      <w:divBdr>
        <w:top w:val="none" w:sz="0" w:space="0" w:color="auto"/>
        <w:left w:val="none" w:sz="0" w:space="0" w:color="auto"/>
        <w:bottom w:val="none" w:sz="0" w:space="0" w:color="auto"/>
        <w:right w:val="none" w:sz="0" w:space="0" w:color="auto"/>
      </w:divBdr>
      <w:divsChild>
        <w:div w:id="1869834267">
          <w:marLeft w:val="547"/>
          <w:marRight w:val="0"/>
          <w:marTop w:val="96"/>
          <w:marBottom w:val="0"/>
          <w:divBdr>
            <w:top w:val="none" w:sz="0" w:space="0" w:color="auto"/>
            <w:left w:val="none" w:sz="0" w:space="0" w:color="auto"/>
            <w:bottom w:val="none" w:sz="0" w:space="0" w:color="auto"/>
            <w:right w:val="none" w:sz="0" w:space="0" w:color="auto"/>
          </w:divBdr>
        </w:div>
      </w:divsChild>
    </w:div>
    <w:div w:id="335426932">
      <w:bodyDiv w:val="1"/>
      <w:marLeft w:val="0"/>
      <w:marRight w:val="0"/>
      <w:marTop w:val="0"/>
      <w:marBottom w:val="0"/>
      <w:divBdr>
        <w:top w:val="none" w:sz="0" w:space="0" w:color="auto"/>
        <w:left w:val="none" w:sz="0" w:space="0" w:color="auto"/>
        <w:bottom w:val="none" w:sz="0" w:space="0" w:color="auto"/>
        <w:right w:val="none" w:sz="0" w:space="0" w:color="auto"/>
      </w:divBdr>
      <w:divsChild>
        <w:div w:id="88895830">
          <w:marLeft w:val="1526"/>
          <w:marRight w:val="0"/>
          <w:marTop w:val="96"/>
          <w:marBottom w:val="0"/>
          <w:divBdr>
            <w:top w:val="none" w:sz="0" w:space="0" w:color="auto"/>
            <w:left w:val="none" w:sz="0" w:space="0" w:color="auto"/>
            <w:bottom w:val="none" w:sz="0" w:space="0" w:color="auto"/>
            <w:right w:val="none" w:sz="0" w:space="0" w:color="auto"/>
          </w:divBdr>
        </w:div>
        <w:div w:id="998533783">
          <w:marLeft w:val="1526"/>
          <w:marRight w:val="0"/>
          <w:marTop w:val="96"/>
          <w:marBottom w:val="0"/>
          <w:divBdr>
            <w:top w:val="none" w:sz="0" w:space="0" w:color="auto"/>
            <w:left w:val="none" w:sz="0" w:space="0" w:color="auto"/>
            <w:bottom w:val="none" w:sz="0" w:space="0" w:color="auto"/>
            <w:right w:val="none" w:sz="0" w:space="0" w:color="auto"/>
          </w:divBdr>
        </w:div>
        <w:div w:id="1360426891">
          <w:marLeft w:val="1526"/>
          <w:marRight w:val="0"/>
          <w:marTop w:val="96"/>
          <w:marBottom w:val="0"/>
          <w:divBdr>
            <w:top w:val="none" w:sz="0" w:space="0" w:color="auto"/>
            <w:left w:val="none" w:sz="0" w:space="0" w:color="auto"/>
            <w:bottom w:val="none" w:sz="0" w:space="0" w:color="auto"/>
            <w:right w:val="none" w:sz="0" w:space="0" w:color="auto"/>
          </w:divBdr>
        </w:div>
      </w:divsChild>
    </w:div>
    <w:div w:id="339546729">
      <w:bodyDiv w:val="1"/>
      <w:marLeft w:val="0"/>
      <w:marRight w:val="0"/>
      <w:marTop w:val="0"/>
      <w:marBottom w:val="0"/>
      <w:divBdr>
        <w:top w:val="none" w:sz="0" w:space="0" w:color="auto"/>
        <w:left w:val="none" w:sz="0" w:space="0" w:color="auto"/>
        <w:bottom w:val="none" w:sz="0" w:space="0" w:color="auto"/>
        <w:right w:val="none" w:sz="0" w:space="0" w:color="auto"/>
      </w:divBdr>
    </w:div>
    <w:div w:id="358120506">
      <w:bodyDiv w:val="1"/>
      <w:marLeft w:val="0"/>
      <w:marRight w:val="0"/>
      <w:marTop w:val="0"/>
      <w:marBottom w:val="0"/>
      <w:divBdr>
        <w:top w:val="none" w:sz="0" w:space="0" w:color="auto"/>
        <w:left w:val="none" w:sz="0" w:space="0" w:color="auto"/>
        <w:bottom w:val="none" w:sz="0" w:space="0" w:color="auto"/>
        <w:right w:val="none" w:sz="0" w:space="0" w:color="auto"/>
      </w:divBdr>
      <w:divsChild>
        <w:div w:id="25176081">
          <w:marLeft w:val="720"/>
          <w:marRight w:val="0"/>
          <w:marTop w:val="0"/>
          <w:marBottom w:val="0"/>
          <w:divBdr>
            <w:top w:val="none" w:sz="0" w:space="0" w:color="auto"/>
            <w:left w:val="none" w:sz="0" w:space="0" w:color="auto"/>
            <w:bottom w:val="none" w:sz="0" w:space="0" w:color="auto"/>
            <w:right w:val="none" w:sz="0" w:space="0" w:color="auto"/>
          </w:divBdr>
        </w:div>
        <w:div w:id="751662653">
          <w:marLeft w:val="720"/>
          <w:marRight w:val="0"/>
          <w:marTop w:val="0"/>
          <w:marBottom w:val="0"/>
          <w:divBdr>
            <w:top w:val="none" w:sz="0" w:space="0" w:color="auto"/>
            <w:left w:val="none" w:sz="0" w:space="0" w:color="auto"/>
            <w:bottom w:val="none" w:sz="0" w:space="0" w:color="auto"/>
            <w:right w:val="none" w:sz="0" w:space="0" w:color="auto"/>
          </w:divBdr>
        </w:div>
        <w:div w:id="1819615088">
          <w:marLeft w:val="720"/>
          <w:marRight w:val="0"/>
          <w:marTop w:val="0"/>
          <w:marBottom w:val="0"/>
          <w:divBdr>
            <w:top w:val="none" w:sz="0" w:space="0" w:color="auto"/>
            <w:left w:val="none" w:sz="0" w:space="0" w:color="auto"/>
            <w:bottom w:val="none" w:sz="0" w:space="0" w:color="auto"/>
            <w:right w:val="none" w:sz="0" w:space="0" w:color="auto"/>
          </w:divBdr>
        </w:div>
        <w:div w:id="1498109144">
          <w:marLeft w:val="720"/>
          <w:marRight w:val="0"/>
          <w:marTop w:val="0"/>
          <w:marBottom w:val="0"/>
          <w:divBdr>
            <w:top w:val="none" w:sz="0" w:space="0" w:color="auto"/>
            <w:left w:val="none" w:sz="0" w:space="0" w:color="auto"/>
            <w:bottom w:val="none" w:sz="0" w:space="0" w:color="auto"/>
            <w:right w:val="none" w:sz="0" w:space="0" w:color="auto"/>
          </w:divBdr>
        </w:div>
        <w:div w:id="826701386">
          <w:marLeft w:val="720"/>
          <w:marRight w:val="0"/>
          <w:marTop w:val="0"/>
          <w:marBottom w:val="0"/>
          <w:divBdr>
            <w:top w:val="none" w:sz="0" w:space="0" w:color="auto"/>
            <w:left w:val="none" w:sz="0" w:space="0" w:color="auto"/>
            <w:bottom w:val="none" w:sz="0" w:space="0" w:color="auto"/>
            <w:right w:val="none" w:sz="0" w:space="0" w:color="auto"/>
          </w:divBdr>
        </w:div>
        <w:div w:id="36779445">
          <w:marLeft w:val="720"/>
          <w:marRight w:val="0"/>
          <w:marTop w:val="0"/>
          <w:marBottom w:val="0"/>
          <w:divBdr>
            <w:top w:val="none" w:sz="0" w:space="0" w:color="auto"/>
            <w:left w:val="none" w:sz="0" w:space="0" w:color="auto"/>
            <w:bottom w:val="none" w:sz="0" w:space="0" w:color="auto"/>
            <w:right w:val="none" w:sz="0" w:space="0" w:color="auto"/>
          </w:divBdr>
        </w:div>
        <w:div w:id="508643897">
          <w:marLeft w:val="720"/>
          <w:marRight w:val="0"/>
          <w:marTop w:val="0"/>
          <w:marBottom w:val="0"/>
          <w:divBdr>
            <w:top w:val="none" w:sz="0" w:space="0" w:color="auto"/>
            <w:left w:val="none" w:sz="0" w:space="0" w:color="auto"/>
            <w:bottom w:val="none" w:sz="0" w:space="0" w:color="auto"/>
            <w:right w:val="none" w:sz="0" w:space="0" w:color="auto"/>
          </w:divBdr>
        </w:div>
        <w:div w:id="552816125">
          <w:marLeft w:val="720"/>
          <w:marRight w:val="0"/>
          <w:marTop w:val="0"/>
          <w:marBottom w:val="0"/>
          <w:divBdr>
            <w:top w:val="none" w:sz="0" w:space="0" w:color="auto"/>
            <w:left w:val="none" w:sz="0" w:space="0" w:color="auto"/>
            <w:bottom w:val="none" w:sz="0" w:space="0" w:color="auto"/>
            <w:right w:val="none" w:sz="0" w:space="0" w:color="auto"/>
          </w:divBdr>
        </w:div>
        <w:div w:id="882981135">
          <w:marLeft w:val="720"/>
          <w:marRight w:val="0"/>
          <w:marTop w:val="0"/>
          <w:marBottom w:val="0"/>
          <w:divBdr>
            <w:top w:val="none" w:sz="0" w:space="0" w:color="auto"/>
            <w:left w:val="none" w:sz="0" w:space="0" w:color="auto"/>
            <w:bottom w:val="none" w:sz="0" w:space="0" w:color="auto"/>
            <w:right w:val="none" w:sz="0" w:space="0" w:color="auto"/>
          </w:divBdr>
        </w:div>
      </w:divsChild>
    </w:div>
    <w:div w:id="377513252">
      <w:bodyDiv w:val="1"/>
      <w:marLeft w:val="0"/>
      <w:marRight w:val="0"/>
      <w:marTop w:val="0"/>
      <w:marBottom w:val="0"/>
      <w:divBdr>
        <w:top w:val="none" w:sz="0" w:space="0" w:color="auto"/>
        <w:left w:val="none" w:sz="0" w:space="0" w:color="auto"/>
        <w:bottom w:val="none" w:sz="0" w:space="0" w:color="auto"/>
        <w:right w:val="none" w:sz="0" w:space="0" w:color="auto"/>
      </w:divBdr>
    </w:div>
    <w:div w:id="389040426">
      <w:bodyDiv w:val="1"/>
      <w:marLeft w:val="0"/>
      <w:marRight w:val="0"/>
      <w:marTop w:val="0"/>
      <w:marBottom w:val="0"/>
      <w:divBdr>
        <w:top w:val="none" w:sz="0" w:space="0" w:color="auto"/>
        <w:left w:val="none" w:sz="0" w:space="0" w:color="auto"/>
        <w:bottom w:val="none" w:sz="0" w:space="0" w:color="auto"/>
        <w:right w:val="none" w:sz="0" w:space="0" w:color="auto"/>
      </w:divBdr>
    </w:div>
    <w:div w:id="469176617">
      <w:bodyDiv w:val="1"/>
      <w:marLeft w:val="0"/>
      <w:marRight w:val="0"/>
      <w:marTop w:val="0"/>
      <w:marBottom w:val="0"/>
      <w:divBdr>
        <w:top w:val="none" w:sz="0" w:space="0" w:color="auto"/>
        <w:left w:val="none" w:sz="0" w:space="0" w:color="auto"/>
        <w:bottom w:val="none" w:sz="0" w:space="0" w:color="auto"/>
        <w:right w:val="none" w:sz="0" w:space="0" w:color="auto"/>
      </w:divBdr>
    </w:div>
    <w:div w:id="520752461">
      <w:bodyDiv w:val="1"/>
      <w:marLeft w:val="0"/>
      <w:marRight w:val="0"/>
      <w:marTop w:val="0"/>
      <w:marBottom w:val="0"/>
      <w:divBdr>
        <w:top w:val="none" w:sz="0" w:space="0" w:color="auto"/>
        <w:left w:val="none" w:sz="0" w:space="0" w:color="auto"/>
        <w:bottom w:val="none" w:sz="0" w:space="0" w:color="auto"/>
        <w:right w:val="none" w:sz="0" w:space="0" w:color="auto"/>
      </w:divBdr>
      <w:divsChild>
        <w:div w:id="306587731">
          <w:marLeft w:val="547"/>
          <w:marRight w:val="0"/>
          <w:marTop w:val="0"/>
          <w:marBottom w:val="0"/>
          <w:divBdr>
            <w:top w:val="none" w:sz="0" w:space="0" w:color="auto"/>
            <w:left w:val="none" w:sz="0" w:space="0" w:color="auto"/>
            <w:bottom w:val="none" w:sz="0" w:space="0" w:color="auto"/>
            <w:right w:val="none" w:sz="0" w:space="0" w:color="auto"/>
          </w:divBdr>
        </w:div>
      </w:divsChild>
    </w:div>
    <w:div w:id="544224015">
      <w:bodyDiv w:val="1"/>
      <w:marLeft w:val="0"/>
      <w:marRight w:val="0"/>
      <w:marTop w:val="0"/>
      <w:marBottom w:val="0"/>
      <w:divBdr>
        <w:top w:val="none" w:sz="0" w:space="0" w:color="auto"/>
        <w:left w:val="none" w:sz="0" w:space="0" w:color="auto"/>
        <w:bottom w:val="none" w:sz="0" w:space="0" w:color="auto"/>
        <w:right w:val="none" w:sz="0" w:space="0" w:color="auto"/>
      </w:divBdr>
    </w:div>
    <w:div w:id="615986993">
      <w:bodyDiv w:val="1"/>
      <w:marLeft w:val="0"/>
      <w:marRight w:val="0"/>
      <w:marTop w:val="0"/>
      <w:marBottom w:val="0"/>
      <w:divBdr>
        <w:top w:val="none" w:sz="0" w:space="0" w:color="auto"/>
        <w:left w:val="none" w:sz="0" w:space="0" w:color="auto"/>
        <w:bottom w:val="none" w:sz="0" w:space="0" w:color="auto"/>
        <w:right w:val="none" w:sz="0" w:space="0" w:color="auto"/>
      </w:divBdr>
    </w:div>
    <w:div w:id="623194863">
      <w:bodyDiv w:val="1"/>
      <w:marLeft w:val="0"/>
      <w:marRight w:val="0"/>
      <w:marTop w:val="0"/>
      <w:marBottom w:val="0"/>
      <w:divBdr>
        <w:top w:val="none" w:sz="0" w:space="0" w:color="auto"/>
        <w:left w:val="none" w:sz="0" w:space="0" w:color="auto"/>
        <w:bottom w:val="none" w:sz="0" w:space="0" w:color="auto"/>
        <w:right w:val="none" w:sz="0" w:space="0" w:color="auto"/>
      </w:divBdr>
    </w:div>
    <w:div w:id="632177344">
      <w:bodyDiv w:val="1"/>
      <w:marLeft w:val="0"/>
      <w:marRight w:val="0"/>
      <w:marTop w:val="0"/>
      <w:marBottom w:val="0"/>
      <w:divBdr>
        <w:top w:val="none" w:sz="0" w:space="0" w:color="auto"/>
        <w:left w:val="none" w:sz="0" w:space="0" w:color="auto"/>
        <w:bottom w:val="none" w:sz="0" w:space="0" w:color="auto"/>
        <w:right w:val="none" w:sz="0" w:space="0" w:color="auto"/>
      </w:divBdr>
    </w:div>
    <w:div w:id="694185932">
      <w:bodyDiv w:val="1"/>
      <w:marLeft w:val="0"/>
      <w:marRight w:val="0"/>
      <w:marTop w:val="0"/>
      <w:marBottom w:val="0"/>
      <w:divBdr>
        <w:top w:val="none" w:sz="0" w:space="0" w:color="auto"/>
        <w:left w:val="none" w:sz="0" w:space="0" w:color="auto"/>
        <w:bottom w:val="none" w:sz="0" w:space="0" w:color="auto"/>
        <w:right w:val="none" w:sz="0" w:space="0" w:color="auto"/>
      </w:divBdr>
    </w:div>
    <w:div w:id="705761183">
      <w:bodyDiv w:val="1"/>
      <w:marLeft w:val="0"/>
      <w:marRight w:val="0"/>
      <w:marTop w:val="0"/>
      <w:marBottom w:val="0"/>
      <w:divBdr>
        <w:top w:val="none" w:sz="0" w:space="0" w:color="auto"/>
        <w:left w:val="none" w:sz="0" w:space="0" w:color="auto"/>
        <w:bottom w:val="none" w:sz="0" w:space="0" w:color="auto"/>
        <w:right w:val="none" w:sz="0" w:space="0" w:color="auto"/>
      </w:divBdr>
      <w:divsChild>
        <w:div w:id="1219976119">
          <w:marLeft w:val="547"/>
          <w:marRight w:val="0"/>
          <w:marTop w:val="0"/>
          <w:marBottom w:val="0"/>
          <w:divBdr>
            <w:top w:val="none" w:sz="0" w:space="0" w:color="auto"/>
            <w:left w:val="none" w:sz="0" w:space="0" w:color="auto"/>
            <w:bottom w:val="none" w:sz="0" w:space="0" w:color="auto"/>
            <w:right w:val="none" w:sz="0" w:space="0" w:color="auto"/>
          </w:divBdr>
        </w:div>
      </w:divsChild>
    </w:div>
    <w:div w:id="756557495">
      <w:bodyDiv w:val="1"/>
      <w:marLeft w:val="0"/>
      <w:marRight w:val="0"/>
      <w:marTop w:val="0"/>
      <w:marBottom w:val="0"/>
      <w:divBdr>
        <w:top w:val="none" w:sz="0" w:space="0" w:color="auto"/>
        <w:left w:val="none" w:sz="0" w:space="0" w:color="auto"/>
        <w:bottom w:val="none" w:sz="0" w:space="0" w:color="auto"/>
        <w:right w:val="none" w:sz="0" w:space="0" w:color="auto"/>
      </w:divBdr>
      <w:divsChild>
        <w:div w:id="1519932299">
          <w:marLeft w:val="446"/>
          <w:marRight w:val="0"/>
          <w:marTop w:val="0"/>
          <w:marBottom w:val="0"/>
          <w:divBdr>
            <w:top w:val="none" w:sz="0" w:space="0" w:color="auto"/>
            <w:left w:val="none" w:sz="0" w:space="0" w:color="auto"/>
            <w:bottom w:val="none" w:sz="0" w:space="0" w:color="auto"/>
            <w:right w:val="none" w:sz="0" w:space="0" w:color="auto"/>
          </w:divBdr>
        </w:div>
      </w:divsChild>
    </w:div>
    <w:div w:id="772628735">
      <w:bodyDiv w:val="1"/>
      <w:marLeft w:val="0"/>
      <w:marRight w:val="0"/>
      <w:marTop w:val="0"/>
      <w:marBottom w:val="0"/>
      <w:divBdr>
        <w:top w:val="none" w:sz="0" w:space="0" w:color="auto"/>
        <w:left w:val="none" w:sz="0" w:space="0" w:color="auto"/>
        <w:bottom w:val="none" w:sz="0" w:space="0" w:color="auto"/>
        <w:right w:val="none" w:sz="0" w:space="0" w:color="auto"/>
      </w:divBdr>
    </w:div>
    <w:div w:id="779110933">
      <w:bodyDiv w:val="1"/>
      <w:marLeft w:val="0"/>
      <w:marRight w:val="0"/>
      <w:marTop w:val="0"/>
      <w:marBottom w:val="0"/>
      <w:divBdr>
        <w:top w:val="none" w:sz="0" w:space="0" w:color="auto"/>
        <w:left w:val="none" w:sz="0" w:space="0" w:color="auto"/>
        <w:bottom w:val="none" w:sz="0" w:space="0" w:color="auto"/>
        <w:right w:val="none" w:sz="0" w:space="0" w:color="auto"/>
      </w:divBdr>
    </w:div>
    <w:div w:id="832991805">
      <w:bodyDiv w:val="1"/>
      <w:marLeft w:val="0"/>
      <w:marRight w:val="0"/>
      <w:marTop w:val="0"/>
      <w:marBottom w:val="0"/>
      <w:divBdr>
        <w:top w:val="none" w:sz="0" w:space="0" w:color="auto"/>
        <w:left w:val="none" w:sz="0" w:space="0" w:color="auto"/>
        <w:bottom w:val="none" w:sz="0" w:space="0" w:color="auto"/>
        <w:right w:val="none" w:sz="0" w:space="0" w:color="auto"/>
      </w:divBdr>
      <w:divsChild>
        <w:div w:id="1395468846">
          <w:marLeft w:val="720"/>
          <w:marRight w:val="0"/>
          <w:marTop w:val="115"/>
          <w:marBottom w:val="0"/>
          <w:divBdr>
            <w:top w:val="none" w:sz="0" w:space="0" w:color="auto"/>
            <w:left w:val="none" w:sz="0" w:space="0" w:color="auto"/>
            <w:bottom w:val="none" w:sz="0" w:space="0" w:color="auto"/>
            <w:right w:val="none" w:sz="0" w:space="0" w:color="auto"/>
          </w:divBdr>
        </w:div>
        <w:div w:id="1764834120">
          <w:marLeft w:val="720"/>
          <w:marRight w:val="0"/>
          <w:marTop w:val="115"/>
          <w:marBottom w:val="0"/>
          <w:divBdr>
            <w:top w:val="none" w:sz="0" w:space="0" w:color="auto"/>
            <w:left w:val="none" w:sz="0" w:space="0" w:color="auto"/>
            <w:bottom w:val="none" w:sz="0" w:space="0" w:color="auto"/>
            <w:right w:val="none" w:sz="0" w:space="0" w:color="auto"/>
          </w:divBdr>
        </w:div>
      </w:divsChild>
    </w:div>
    <w:div w:id="1016347425">
      <w:bodyDiv w:val="1"/>
      <w:marLeft w:val="0"/>
      <w:marRight w:val="0"/>
      <w:marTop w:val="0"/>
      <w:marBottom w:val="0"/>
      <w:divBdr>
        <w:top w:val="none" w:sz="0" w:space="0" w:color="auto"/>
        <w:left w:val="none" w:sz="0" w:space="0" w:color="auto"/>
        <w:bottom w:val="none" w:sz="0" w:space="0" w:color="auto"/>
        <w:right w:val="none" w:sz="0" w:space="0" w:color="auto"/>
      </w:divBdr>
      <w:divsChild>
        <w:div w:id="919413267">
          <w:marLeft w:val="634"/>
          <w:marRight w:val="0"/>
          <w:marTop w:val="0"/>
          <w:marBottom w:val="0"/>
          <w:divBdr>
            <w:top w:val="none" w:sz="0" w:space="0" w:color="auto"/>
            <w:left w:val="none" w:sz="0" w:space="0" w:color="auto"/>
            <w:bottom w:val="none" w:sz="0" w:space="0" w:color="auto"/>
            <w:right w:val="none" w:sz="0" w:space="0" w:color="auto"/>
          </w:divBdr>
        </w:div>
      </w:divsChild>
    </w:div>
    <w:div w:id="1029528369">
      <w:bodyDiv w:val="1"/>
      <w:marLeft w:val="0"/>
      <w:marRight w:val="0"/>
      <w:marTop w:val="0"/>
      <w:marBottom w:val="0"/>
      <w:divBdr>
        <w:top w:val="none" w:sz="0" w:space="0" w:color="auto"/>
        <w:left w:val="none" w:sz="0" w:space="0" w:color="auto"/>
        <w:bottom w:val="none" w:sz="0" w:space="0" w:color="auto"/>
        <w:right w:val="none" w:sz="0" w:space="0" w:color="auto"/>
      </w:divBdr>
    </w:div>
    <w:div w:id="1083839639">
      <w:bodyDiv w:val="1"/>
      <w:marLeft w:val="0"/>
      <w:marRight w:val="0"/>
      <w:marTop w:val="0"/>
      <w:marBottom w:val="0"/>
      <w:divBdr>
        <w:top w:val="none" w:sz="0" w:space="0" w:color="auto"/>
        <w:left w:val="none" w:sz="0" w:space="0" w:color="auto"/>
        <w:bottom w:val="none" w:sz="0" w:space="0" w:color="auto"/>
        <w:right w:val="none" w:sz="0" w:space="0" w:color="auto"/>
      </w:divBdr>
    </w:div>
    <w:div w:id="1087968621">
      <w:bodyDiv w:val="1"/>
      <w:marLeft w:val="0"/>
      <w:marRight w:val="0"/>
      <w:marTop w:val="0"/>
      <w:marBottom w:val="0"/>
      <w:divBdr>
        <w:top w:val="none" w:sz="0" w:space="0" w:color="auto"/>
        <w:left w:val="none" w:sz="0" w:space="0" w:color="auto"/>
        <w:bottom w:val="none" w:sz="0" w:space="0" w:color="auto"/>
        <w:right w:val="none" w:sz="0" w:space="0" w:color="auto"/>
      </w:divBdr>
    </w:div>
    <w:div w:id="1135296344">
      <w:bodyDiv w:val="1"/>
      <w:marLeft w:val="0"/>
      <w:marRight w:val="0"/>
      <w:marTop w:val="0"/>
      <w:marBottom w:val="0"/>
      <w:divBdr>
        <w:top w:val="none" w:sz="0" w:space="0" w:color="auto"/>
        <w:left w:val="none" w:sz="0" w:space="0" w:color="auto"/>
        <w:bottom w:val="none" w:sz="0" w:space="0" w:color="auto"/>
        <w:right w:val="none" w:sz="0" w:space="0" w:color="auto"/>
      </w:divBdr>
    </w:div>
    <w:div w:id="1162964923">
      <w:bodyDiv w:val="1"/>
      <w:marLeft w:val="0"/>
      <w:marRight w:val="0"/>
      <w:marTop w:val="0"/>
      <w:marBottom w:val="0"/>
      <w:divBdr>
        <w:top w:val="none" w:sz="0" w:space="0" w:color="auto"/>
        <w:left w:val="none" w:sz="0" w:space="0" w:color="auto"/>
        <w:bottom w:val="none" w:sz="0" w:space="0" w:color="auto"/>
        <w:right w:val="none" w:sz="0" w:space="0" w:color="auto"/>
      </w:divBdr>
    </w:div>
    <w:div w:id="1182161105">
      <w:bodyDiv w:val="1"/>
      <w:marLeft w:val="0"/>
      <w:marRight w:val="0"/>
      <w:marTop w:val="0"/>
      <w:marBottom w:val="0"/>
      <w:divBdr>
        <w:top w:val="none" w:sz="0" w:space="0" w:color="auto"/>
        <w:left w:val="none" w:sz="0" w:space="0" w:color="auto"/>
        <w:bottom w:val="none" w:sz="0" w:space="0" w:color="auto"/>
        <w:right w:val="none" w:sz="0" w:space="0" w:color="auto"/>
      </w:divBdr>
    </w:div>
    <w:div w:id="1201286317">
      <w:bodyDiv w:val="1"/>
      <w:marLeft w:val="0"/>
      <w:marRight w:val="0"/>
      <w:marTop w:val="0"/>
      <w:marBottom w:val="0"/>
      <w:divBdr>
        <w:top w:val="none" w:sz="0" w:space="0" w:color="auto"/>
        <w:left w:val="none" w:sz="0" w:space="0" w:color="auto"/>
        <w:bottom w:val="none" w:sz="0" w:space="0" w:color="auto"/>
        <w:right w:val="none" w:sz="0" w:space="0" w:color="auto"/>
      </w:divBdr>
    </w:div>
    <w:div w:id="1241449041">
      <w:bodyDiv w:val="1"/>
      <w:marLeft w:val="0"/>
      <w:marRight w:val="0"/>
      <w:marTop w:val="0"/>
      <w:marBottom w:val="0"/>
      <w:divBdr>
        <w:top w:val="none" w:sz="0" w:space="0" w:color="auto"/>
        <w:left w:val="none" w:sz="0" w:space="0" w:color="auto"/>
        <w:bottom w:val="none" w:sz="0" w:space="0" w:color="auto"/>
        <w:right w:val="none" w:sz="0" w:space="0" w:color="auto"/>
      </w:divBdr>
    </w:div>
    <w:div w:id="1252812663">
      <w:bodyDiv w:val="1"/>
      <w:marLeft w:val="0"/>
      <w:marRight w:val="0"/>
      <w:marTop w:val="0"/>
      <w:marBottom w:val="0"/>
      <w:divBdr>
        <w:top w:val="none" w:sz="0" w:space="0" w:color="auto"/>
        <w:left w:val="none" w:sz="0" w:space="0" w:color="auto"/>
        <w:bottom w:val="none" w:sz="0" w:space="0" w:color="auto"/>
        <w:right w:val="none" w:sz="0" w:space="0" w:color="auto"/>
      </w:divBdr>
    </w:div>
    <w:div w:id="1301573098">
      <w:bodyDiv w:val="1"/>
      <w:marLeft w:val="0"/>
      <w:marRight w:val="0"/>
      <w:marTop w:val="0"/>
      <w:marBottom w:val="0"/>
      <w:divBdr>
        <w:top w:val="none" w:sz="0" w:space="0" w:color="auto"/>
        <w:left w:val="none" w:sz="0" w:space="0" w:color="auto"/>
        <w:bottom w:val="none" w:sz="0" w:space="0" w:color="auto"/>
        <w:right w:val="none" w:sz="0" w:space="0" w:color="auto"/>
      </w:divBdr>
    </w:div>
    <w:div w:id="1350644298">
      <w:bodyDiv w:val="1"/>
      <w:marLeft w:val="0"/>
      <w:marRight w:val="0"/>
      <w:marTop w:val="0"/>
      <w:marBottom w:val="0"/>
      <w:divBdr>
        <w:top w:val="none" w:sz="0" w:space="0" w:color="auto"/>
        <w:left w:val="none" w:sz="0" w:space="0" w:color="auto"/>
        <w:bottom w:val="none" w:sz="0" w:space="0" w:color="auto"/>
        <w:right w:val="none" w:sz="0" w:space="0" w:color="auto"/>
      </w:divBdr>
    </w:div>
    <w:div w:id="1443383180">
      <w:bodyDiv w:val="1"/>
      <w:marLeft w:val="0"/>
      <w:marRight w:val="0"/>
      <w:marTop w:val="0"/>
      <w:marBottom w:val="0"/>
      <w:divBdr>
        <w:top w:val="none" w:sz="0" w:space="0" w:color="auto"/>
        <w:left w:val="none" w:sz="0" w:space="0" w:color="auto"/>
        <w:bottom w:val="none" w:sz="0" w:space="0" w:color="auto"/>
        <w:right w:val="none" w:sz="0" w:space="0" w:color="auto"/>
      </w:divBdr>
    </w:div>
    <w:div w:id="1545756635">
      <w:bodyDiv w:val="1"/>
      <w:marLeft w:val="0"/>
      <w:marRight w:val="0"/>
      <w:marTop w:val="0"/>
      <w:marBottom w:val="0"/>
      <w:divBdr>
        <w:top w:val="none" w:sz="0" w:space="0" w:color="auto"/>
        <w:left w:val="none" w:sz="0" w:space="0" w:color="auto"/>
        <w:bottom w:val="none" w:sz="0" w:space="0" w:color="auto"/>
        <w:right w:val="none" w:sz="0" w:space="0" w:color="auto"/>
      </w:divBdr>
      <w:divsChild>
        <w:div w:id="80492050">
          <w:marLeft w:val="1080"/>
          <w:marRight w:val="0"/>
          <w:marTop w:val="100"/>
          <w:marBottom w:val="0"/>
          <w:divBdr>
            <w:top w:val="none" w:sz="0" w:space="0" w:color="auto"/>
            <w:left w:val="none" w:sz="0" w:space="0" w:color="auto"/>
            <w:bottom w:val="none" w:sz="0" w:space="0" w:color="auto"/>
            <w:right w:val="none" w:sz="0" w:space="0" w:color="auto"/>
          </w:divBdr>
        </w:div>
      </w:divsChild>
    </w:div>
    <w:div w:id="1609115873">
      <w:bodyDiv w:val="1"/>
      <w:marLeft w:val="0"/>
      <w:marRight w:val="0"/>
      <w:marTop w:val="0"/>
      <w:marBottom w:val="0"/>
      <w:divBdr>
        <w:top w:val="none" w:sz="0" w:space="0" w:color="auto"/>
        <w:left w:val="none" w:sz="0" w:space="0" w:color="auto"/>
        <w:bottom w:val="none" w:sz="0" w:space="0" w:color="auto"/>
        <w:right w:val="none" w:sz="0" w:space="0" w:color="auto"/>
      </w:divBdr>
    </w:div>
    <w:div w:id="1669596558">
      <w:bodyDiv w:val="1"/>
      <w:marLeft w:val="0"/>
      <w:marRight w:val="0"/>
      <w:marTop w:val="0"/>
      <w:marBottom w:val="0"/>
      <w:divBdr>
        <w:top w:val="none" w:sz="0" w:space="0" w:color="auto"/>
        <w:left w:val="none" w:sz="0" w:space="0" w:color="auto"/>
        <w:bottom w:val="none" w:sz="0" w:space="0" w:color="auto"/>
        <w:right w:val="none" w:sz="0" w:space="0" w:color="auto"/>
      </w:divBdr>
      <w:divsChild>
        <w:div w:id="244194369">
          <w:marLeft w:val="0"/>
          <w:marRight w:val="0"/>
          <w:marTop w:val="0"/>
          <w:marBottom w:val="0"/>
          <w:divBdr>
            <w:top w:val="none" w:sz="0" w:space="0" w:color="auto"/>
            <w:left w:val="none" w:sz="0" w:space="0" w:color="auto"/>
            <w:bottom w:val="none" w:sz="0" w:space="0" w:color="auto"/>
            <w:right w:val="none" w:sz="0" w:space="0" w:color="auto"/>
          </w:divBdr>
          <w:divsChild>
            <w:div w:id="123886395">
              <w:marLeft w:val="0"/>
              <w:marRight w:val="60"/>
              <w:marTop w:val="0"/>
              <w:marBottom w:val="0"/>
              <w:divBdr>
                <w:top w:val="none" w:sz="0" w:space="0" w:color="auto"/>
                <w:left w:val="none" w:sz="0" w:space="0" w:color="auto"/>
                <w:bottom w:val="none" w:sz="0" w:space="0" w:color="auto"/>
                <w:right w:val="none" w:sz="0" w:space="0" w:color="auto"/>
              </w:divBdr>
              <w:divsChild>
                <w:div w:id="1238635595">
                  <w:marLeft w:val="0"/>
                  <w:marRight w:val="0"/>
                  <w:marTop w:val="0"/>
                  <w:marBottom w:val="120"/>
                  <w:divBdr>
                    <w:top w:val="single" w:sz="6" w:space="0" w:color="C0C0C0"/>
                    <w:left w:val="single" w:sz="6" w:space="0" w:color="D9D9D9"/>
                    <w:bottom w:val="single" w:sz="6" w:space="0" w:color="D9D9D9"/>
                    <w:right w:val="single" w:sz="6" w:space="0" w:color="D9D9D9"/>
                  </w:divBdr>
                  <w:divsChild>
                    <w:div w:id="904027044">
                      <w:marLeft w:val="0"/>
                      <w:marRight w:val="0"/>
                      <w:marTop w:val="0"/>
                      <w:marBottom w:val="0"/>
                      <w:divBdr>
                        <w:top w:val="none" w:sz="0" w:space="0" w:color="auto"/>
                        <w:left w:val="none" w:sz="0" w:space="0" w:color="auto"/>
                        <w:bottom w:val="none" w:sz="0" w:space="0" w:color="auto"/>
                        <w:right w:val="none" w:sz="0" w:space="0" w:color="auto"/>
                      </w:divBdr>
                    </w:div>
                    <w:div w:id="1185441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4397372">
          <w:marLeft w:val="0"/>
          <w:marRight w:val="0"/>
          <w:marTop w:val="0"/>
          <w:marBottom w:val="0"/>
          <w:divBdr>
            <w:top w:val="none" w:sz="0" w:space="0" w:color="auto"/>
            <w:left w:val="none" w:sz="0" w:space="0" w:color="auto"/>
            <w:bottom w:val="none" w:sz="0" w:space="0" w:color="auto"/>
            <w:right w:val="none" w:sz="0" w:space="0" w:color="auto"/>
          </w:divBdr>
          <w:divsChild>
            <w:div w:id="120268805">
              <w:marLeft w:val="60"/>
              <w:marRight w:val="0"/>
              <w:marTop w:val="0"/>
              <w:marBottom w:val="0"/>
              <w:divBdr>
                <w:top w:val="none" w:sz="0" w:space="0" w:color="auto"/>
                <w:left w:val="none" w:sz="0" w:space="0" w:color="auto"/>
                <w:bottom w:val="none" w:sz="0" w:space="0" w:color="auto"/>
                <w:right w:val="none" w:sz="0" w:space="0" w:color="auto"/>
              </w:divBdr>
              <w:divsChild>
                <w:div w:id="790634648">
                  <w:marLeft w:val="0"/>
                  <w:marRight w:val="0"/>
                  <w:marTop w:val="0"/>
                  <w:marBottom w:val="0"/>
                  <w:divBdr>
                    <w:top w:val="none" w:sz="0" w:space="0" w:color="auto"/>
                    <w:left w:val="none" w:sz="0" w:space="0" w:color="auto"/>
                    <w:bottom w:val="none" w:sz="0" w:space="0" w:color="auto"/>
                    <w:right w:val="none" w:sz="0" w:space="0" w:color="auto"/>
                  </w:divBdr>
                  <w:divsChild>
                    <w:div w:id="389310115">
                      <w:marLeft w:val="0"/>
                      <w:marRight w:val="0"/>
                      <w:marTop w:val="0"/>
                      <w:marBottom w:val="120"/>
                      <w:divBdr>
                        <w:top w:val="single" w:sz="6" w:space="0" w:color="F5F5F5"/>
                        <w:left w:val="single" w:sz="6" w:space="0" w:color="F5F5F5"/>
                        <w:bottom w:val="single" w:sz="6" w:space="0" w:color="F5F5F5"/>
                        <w:right w:val="single" w:sz="6" w:space="0" w:color="F5F5F5"/>
                      </w:divBdr>
                      <w:divsChild>
                        <w:div w:id="1145315621">
                          <w:marLeft w:val="0"/>
                          <w:marRight w:val="0"/>
                          <w:marTop w:val="0"/>
                          <w:marBottom w:val="0"/>
                          <w:divBdr>
                            <w:top w:val="none" w:sz="0" w:space="0" w:color="auto"/>
                            <w:left w:val="none" w:sz="0" w:space="0" w:color="auto"/>
                            <w:bottom w:val="none" w:sz="0" w:space="0" w:color="auto"/>
                            <w:right w:val="none" w:sz="0" w:space="0" w:color="auto"/>
                          </w:divBdr>
                          <w:divsChild>
                            <w:div w:id="1955475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74840503">
      <w:bodyDiv w:val="1"/>
      <w:marLeft w:val="0"/>
      <w:marRight w:val="0"/>
      <w:marTop w:val="0"/>
      <w:marBottom w:val="0"/>
      <w:divBdr>
        <w:top w:val="none" w:sz="0" w:space="0" w:color="auto"/>
        <w:left w:val="none" w:sz="0" w:space="0" w:color="auto"/>
        <w:bottom w:val="none" w:sz="0" w:space="0" w:color="auto"/>
        <w:right w:val="none" w:sz="0" w:space="0" w:color="auto"/>
      </w:divBdr>
      <w:divsChild>
        <w:div w:id="1699086689">
          <w:marLeft w:val="547"/>
          <w:marRight w:val="0"/>
          <w:marTop w:val="0"/>
          <w:marBottom w:val="0"/>
          <w:divBdr>
            <w:top w:val="none" w:sz="0" w:space="0" w:color="auto"/>
            <w:left w:val="none" w:sz="0" w:space="0" w:color="auto"/>
            <w:bottom w:val="none" w:sz="0" w:space="0" w:color="auto"/>
            <w:right w:val="none" w:sz="0" w:space="0" w:color="auto"/>
          </w:divBdr>
        </w:div>
      </w:divsChild>
    </w:div>
    <w:div w:id="1761369455">
      <w:bodyDiv w:val="1"/>
      <w:marLeft w:val="0"/>
      <w:marRight w:val="0"/>
      <w:marTop w:val="0"/>
      <w:marBottom w:val="0"/>
      <w:divBdr>
        <w:top w:val="none" w:sz="0" w:space="0" w:color="auto"/>
        <w:left w:val="none" w:sz="0" w:space="0" w:color="auto"/>
        <w:bottom w:val="none" w:sz="0" w:space="0" w:color="auto"/>
        <w:right w:val="none" w:sz="0" w:space="0" w:color="auto"/>
      </w:divBdr>
    </w:div>
    <w:div w:id="1895774912">
      <w:bodyDiv w:val="1"/>
      <w:marLeft w:val="0"/>
      <w:marRight w:val="0"/>
      <w:marTop w:val="0"/>
      <w:marBottom w:val="0"/>
      <w:divBdr>
        <w:top w:val="none" w:sz="0" w:space="0" w:color="auto"/>
        <w:left w:val="none" w:sz="0" w:space="0" w:color="auto"/>
        <w:bottom w:val="none" w:sz="0" w:space="0" w:color="auto"/>
        <w:right w:val="none" w:sz="0" w:space="0" w:color="auto"/>
      </w:divBdr>
    </w:div>
    <w:div w:id="1933661645">
      <w:bodyDiv w:val="1"/>
      <w:marLeft w:val="0"/>
      <w:marRight w:val="0"/>
      <w:marTop w:val="0"/>
      <w:marBottom w:val="0"/>
      <w:divBdr>
        <w:top w:val="none" w:sz="0" w:space="0" w:color="auto"/>
        <w:left w:val="none" w:sz="0" w:space="0" w:color="auto"/>
        <w:bottom w:val="none" w:sz="0" w:space="0" w:color="auto"/>
        <w:right w:val="none" w:sz="0" w:space="0" w:color="auto"/>
      </w:divBdr>
    </w:div>
    <w:div w:id="2016837339">
      <w:bodyDiv w:val="1"/>
      <w:marLeft w:val="0"/>
      <w:marRight w:val="0"/>
      <w:marTop w:val="0"/>
      <w:marBottom w:val="0"/>
      <w:divBdr>
        <w:top w:val="none" w:sz="0" w:space="0" w:color="auto"/>
        <w:left w:val="none" w:sz="0" w:space="0" w:color="auto"/>
        <w:bottom w:val="none" w:sz="0" w:space="0" w:color="auto"/>
        <w:right w:val="none" w:sz="0" w:space="0" w:color="auto"/>
      </w:divBdr>
    </w:div>
    <w:div w:id="2050838735">
      <w:bodyDiv w:val="1"/>
      <w:marLeft w:val="0"/>
      <w:marRight w:val="0"/>
      <w:marTop w:val="0"/>
      <w:marBottom w:val="0"/>
      <w:divBdr>
        <w:top w:val="none" w:sz="0" w:space="0" w:color="auto"/>
        <w:left w:val="none" w:sz="0" w:space="0" w:color="auto"/>
        <w:bottom w:val="none" w:sz="0" w:space="0" w:color="auto"/>
        <w:right w:val="none" w:sz="0" w:space="0" w:color="auto"/>
      </w:divBdr>
      <w:divsChild>
        <w:div w:id="1160534869">
          <w:marLeft w:val="547"/>
          <w:marRight w:val="0"/>
          <w:marTop w:val="96"/>
          <w:marBottom w:val="0"/>
          <w:divBdr>
            <w:top w:val="none" w:sz="0" w:space="0" w:color="auto"/>
            <w:left w:val="none" w:sz="0" w:space="0" w:color="auto"/>
            <w:bottom w:val="none" w:sz="0" w:space="0" w:color="auto"/>
            <w:right w:val="none" w:sz="0" w:space="0" w:color="auto"/>
          </w:divBdr>
        </w:div>
      </w:divsChild>
    </w:div>
    <w:div w:id="2069918591">
      <w:bodyDiv w:val="1"/>
      <w:marLeft w:val="0"/>
      <w:marRight w:val="0"/>
      <w:marTop w:val="0"/>
      <w:marBottom w:val="0"/>
      <w:divBdr>
        <w:top w:val="none" w:sz="0" w:space="0" w:color="auto"/>
        <w:left w:val="none" w:sz="0" w:space="0" w:color="auto"/>
        <w:bottom w:val="none" w:sz="0" w:space="0" w:color="auto"/>
        <w:right w:val="none" w:sz="0" w:space="0" w:color="auto"/>
      </w:divBdr>
      <w:divsChild>
        <w:div w:id="309097833">
          <w:marLeft w:val="0"/>
          <w:marRight w:val="0"/>
          <w:marTop w:val="0"/>
          <w:marBottom w:val="0"/>
          <w:divBdr>
            <w:top w:val="none" w:sz="0" w:space="0" w:color="auto"/>
            <w:left w:val="none" w:sz="0" w:space="0" w:color="auto"/>
            <w:bottom w:val="none" w:sz="0" w:space="0" w:color="auto"/>
            <w:right w:val="none" w:sz="0" w:space="0" w:color="auto"/>
          </w:divBdr>
          <w:divsChild>
            <w:div w:id="343825215">
              <w:marLeft w:val="60"/>
              <w:marRight w:val="0"/>
              <w:marTop w:val="0"/>
              <w:marBottom w:val="0"/>
              <w:divBdr>
                <w:top w:val="none" w:sz="0" w:space="0" w:color="auto"/>
                <w:left w:val="none" w:sz="0" w:space="0" w:color="auto"/>
                <w:bottom w:val="none" w:sz="0" w:space="0" w:color="auto"/>
                <w:right w:val="none" w:sz="0" w:space="0" w:color="auto"/>
              </w:divBdr>
              <w:divsChild>
                <w:div w:id="360938145">
                  <w:marLeft w:val="0"/>
                  <w:marRight w:val="0"/>
                  <w:marTop w:val="0"/>
                  <w:marBottom w:val="0"/>
                  <w:divBdr>
                    <w:top w:val="none" w:sz="0" w:space="0" w:color="auto"/>
                    <w:left w:val="none" w:sz="0" w:space="0" w:color="auto"/>
                    <w:bottom w:val="none" w:sz="0" w:space="0" w:color="auto"/>
                    <w:right w:val="none" w:sz="0" w:space="0" w:color="auto"/>
                  </w:divBdr>
                  <w:divsChild>
                    <w:div w:id="682902920">
                      <w:marLeft w:val="0"/>
                      <w:marRight w:val="0"/>
                      <w:marTop w:val="0"/>
                      <w:marBottom w:val="120"/>
                      <w:divBdr>
                        <w:top w:val="single" w:sz="6" w:space="0" w:color="F5F5F5"/>
                        <w:left w:val="single" w:sz="6" w:space="0" w:color="F5F5F5"/>
                        <w:bottom w:val="single" w:sz="6" w:space="0" w:color="F5F5F5"/>
                        <w:right w:val="single" w:sz="6" w:space="0" w:color="F5F5F5"/>
                      </w:divBdr>
                      <w:divsChild>
                        <w:div w:id="912547237">
                          <w:marLeft w:val="0"/>
                          <w:marRight w:val="0"/>
                          <w:marTop w:val="0"/>
                          <w:marBottom w:val="0"/>
                          <w:divBdr>
                            <w:top w:val="none" w:sz="0" w:space="0" w:color="auto"/>
                            <w:left w:val="none" w:sz="0" w:space="0" w:color="auto"/>
                            <w:bottom w:val="none" w:sz="0" w:space="0" w:color="auto"/>
                            <w:right w:val="none" w:sz="0" w:space="0" w:color="auto"/>
                          </w:divBdr>
                          <w:divsChild>
                            <w:div w:id="1139876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68510076">
          <w:marLeft w:val="0"/>
          <w:marRight w:val="0"/>
          <w:marTop w:val="0"/>
          <w:marBottom w:val="0"/>
          <w:divBdr>
            <w:top w:val="none" w:sz="0" w:space="0" w:color="auto"/>
            <w:left w:val="none" w:sz="0" w:space="0" w:color="auto"/>
            <w:bottom w:val="none" w:sz="0" w:space="0" w:color="auto"/>
            <w:right w:val="none" w:sz="0" w:space="0" w:color="auto"/>
          </w:divBdr>
          <w:divsChild>
            <w:div w:id="1960644038">
              <w:marLeft w:val="0"/>
              <w:marRight w:val="60"/>
              <w:marTop w:val="0"/>
              <w:marBottom w:val="0"/>
              <w:divBdr>
                <w:top w:val="none" w:sz="0" w:space="0" w:color="auto"/>
                <w:left w:val="none" w:sz="0" w:space="0" w:color="auto"/>
                <w:bottom w:val="none" w:sz="0" w:space="0" w:color="auto"/>
                <w:right w:val="none" w:sz="0" w:space="0" w:color="auto"/>
              </w:divBdr>
              <w:divsChild>
                <w:div w:id="390930387">
                  <w:marLeft w:val="0"/>
                  <w:marRight w:val="0"/>
                  <w:marTop w:val="0"/>
                  <w:marBottom w:val="120"/>
                  <w:divBdr>
                    <w:top w:val="single" w:sz="6" w:space="0" w:color="C0C0C0"/>
                    <w:left w:val="single" w:sz="6" w:space="0" w:color="D9D9D9"/>
                    <w:bottom w:val="single" w:sz="6" w:space="0" w:color="D9D9D9"/>
                    <w:right w:val="single" w:sz="6" w:space="0" w:color="D9D9D9"/>
                  </w:divBdr>
                  <w:divsChild>
                    <w:div w:id="209539949">
                      <w:marLeft w:val="0"/>
                      <w:marRight w:val="0"/>
                      <w:marTop w:val="0"/>
                      <w:marBottom w:val="0"/>
                      <w:divBdr>
                        <w:top w:val="none" w:sz="0" w:space="0" w:color="auto"/>
                        <w:left w:val="none" w:sz="0" w:space="0" w:color="auto"/>
                        <w:bottom w:val="none" w:sz="0" w:space="0" w:color="auto"/>
                        <w:right w:val="none" w:sz="0" w:space="0" w:color="auto"/>
                      </w:divBdr>
                    </w:div>
                    <w:div w:id="21245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0565951">
      <w:bodyDiv w:val="1"/>
      <w:marLeft w:val="0"/>
      <w:marRight w:val="0"/>
      <w:marTop w:val="0"/>
      <w:marBottom w:val="0"/>
      <w:divBdr>
        <w:top w:val="none" w:sz="0" w:space="0" w:color="auto"/>
        <w:left w:val="none" w:sz="0" w:space="0" w:color="auto"/>
        <w:bottom w:val="none" w:sz="0" w:space="0" w:color="auto"/>
        <w:right w:val="none" w:sz="0" w:space="0" w:color="auto"/>
      </w:divBdr>
    </w:div>
    <w:div w:id="20920480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C53353-090B-4727-9695-8550E25276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881</Words>
  <Characters>5028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Habiba Yesmin</dc:creator>
  <cp:keywords/>
  <dc:description/>
  <cp:lastModifiedBy>Sabbir Ahmed Sohag</cp:lastModifiedBy>
  <cp:revision>2</cp:revision>
  <cp:lastPrinted>2022-02-13T06:34:00Z</cp:lastPrinted>
  <dcterms:created xsi:type="dcterms:W3CDTF">2022-05-31T07:19:00Z</dcterms:created>
  <dcterms:modified xsi:type="dcterms:W3CDTF">2022-05-31T07:19:00Z</dcterms:modified>
</cp:coreProperties>
</file>